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F6620" w14:textId="77777777" w:rsidR="000A666E" w:rsidRPr="00840A2F" w:rsidRDefault="000A666E" w:rsidP="001575D8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</w:p>
    <w:p w14:paraId="790BE230" w14:textId="690B99B9" w:rsidR="00840A2F" w:rsidRDefault="00066FB3" w:rsidP="00066FB3">
      <w:pPr>
        <w:pStyle w:val="PODNASLOV"/>
        <w:tabs>
          <w:tab w:val="left" w:pos="8097"/>
        </w:tabs>
        <w:spacing w:after="0" w:line="23" w:lineRule="atLeast"/>
        <w:ind w:left="0" w:firstLine="0"/>
        <w:rPr>
          <w:rFonts w:asciiTheme="majorHAnsi" w:hAnsiTheme="majorHAnsi"/>
          <w:color w:val="auto"/>
          <w:sz w:val="22"/>
          <w:szCs w:val="22"/>
          <w:u w:val="none"/>
        </w:rPr>
      </w:pPr>
      <w:r>
        <w:rPr>
          <w:rFonts w:asciiTheme="majorHAnsi" w:hAnsiTheme="majorHAnsi"/>
          <w:color w:val="auto"/>
          <w:sz w:val="22"/>
          <w:szCs w:val="22"/>
          <w:u w:val="none"/>
        </w:rPr>
        <w:tab/>
      </w:r>
    </w:p>
    <w:p w14:paraId="41734A70" w14:textId="77777777" w:rsidR="00DE7344" w:rsidRPr="00293BB9" w:rsidRDefault="00DE7344" w:rsidP="00DE7344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293BB9">
        <w:rPr>
          <w:rFonts w:asciiTheme="majorHAnsi" w:hAnsiTheme="majorHAnsi"/>
          <w:color w:val="auto"/>
          <w:sz w:val="20"/>
          <w:szCs w:val="20"/>
          <w:u w:val="none"/>
        </w:rPr>
        <w:t xml:space="preserve">PONUDBENI PREDRAČUN ZA JAVNO NAROČILO: </w:t>
      </w:r>
    </w:p>
    <w:p w14:paraId="7EFB71CA" w14:textId="77777777" w:rsidR="00DE7344" w:rsidRPr="00293BB9" w:rsidRDefault="00DE7344" w:rsidP="00DE7344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293BB9">
        <w:rPr>
          <w:rFonts w:asciiTheme="majorHAnsi" w:hAnsiTheme="majorHAnsi"/>
          <w:color w:val="auto"/>
          <w:sz w:val="20"/>
          <w:szCs w:val="20"/>
          <w:u w:val="none"/>
        </w:rPr>
        <w:t xml:space="preserve">Izvajanje prevoza osnovnošolskih otrok </w:t>
      </w:r>
    </w:p>
    <w:p w14:paraId="0F49610D" w14:textId="77777777" w:rsidR="00DE7344" w:rsidRPr="00293BB9" w:rsidRDefault="00DE7344" w:rsidP="00DE7344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293BB9">
        <w:rPr>
          <w:rFonts w:asciiTheme="majorHAnsi" w:hAnsiTheme="majorHAnsi"/>
          <w:color w:val="auto"/>
          <w:sz w:val="20"/>
          <w:szCs w:val="20"/>
          <w:u w:val="none"/>
        </w:rPr>
        <w:t>v Občini Gornji Grad v letih 2026 – 2030</w:t>
      </w:r>
    </w:p>
    <w:p w14:paraId="0049E098" w14:textId="77777777" w:rsidR="001575D8" w:rsidRPr="00840A2F" w:rsidRDefault="001575D8" w:rsidP="001575D8">
      <w:pPr>
        <w:spacing w:line="23" w:lineRule="atLeast"/>
        <w:jc w:val="both"/>
        <w:rPr>
          <w:rFonts w:asciiTheme="majorHAnsi" w:hAnsiTheme="majorHAnsi" w:cs="Arial"/>
          <w:bCs/>
          <w:sz w:val="22"/>
          <w:szCs w:val="22"/>
        </w:rPr>
      </w:pPr>
    </w:p>
    <w:p w14:paraId="5CF2DB4A" w14:textId="77777777" w:rsidR="00840A2F" w:rsidRDefault="00840A2F" w:rsidP="001575D8">
      <w:pPr>
        <w:spacing w:line="23" w:lineRule="atLeast"/>
        <w:jc w:val="both"/>
        <w:rPr>
          <w:rFonts w:asciiTheme="majorHAnsi" w:hAnsiTheme="majorHAnsi" w:cs="Arial"/>
          <w:bCs/>
          <w:sz w:val="22"/>
          <w:szCs w:val="22"/>
        </w:rPr>
      </w:pPr>
    </w:p>
    <w:p w14:paraId="3894AE5F" w14:textId="77777777" w:rsidR="00EF3722" w:rsidRPr="00840A2F" w:rsidRDefault="00EF3722" w:rsidP="001575D8">
      <w:pPr>
        <w:spacing w:line="23" w:lineRule="atLeast"/>
        <w:jc w:val="both"/>
        <w:rPr>
          <w:rFonts w:asciiTheme="majorHAnsi" w:hAnsiTheme="majorHAnsi" w:cs="Arial"/>
          <w:bCs/>
          <w:sz w:val="22"/>
          <w:szCs w:val="22"/>
        </w:rPr>
      </w:pPr>
    </w:p>
    <w:p w14:paraId="7B538350" w14:textId="77777777" w:rsidR="001575D8" w:rsidRPr="00840A2F" w:rsidRDefault="001575D8" w:rsidP="001575D8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840A2F">
        <w:rPr>
          <w:rFonts w:asciiTheme="majorHAnsi" w:hAnsiTheme="majorHAnsi"/>
          <w:sz w:val="22"/>
          <w:szCs w:val="22"/>
        </w:rPr>
        <w:t>podatki o PONUDNIKU/VODILNEM PARTNERJU</w:t>
      </w:r>
    </w:p>
    <w:p w14:paraId="4DE19B3C" w14:textId="77777777" w:rsidR="001575D8" w:rsidRPr="00840A2F" w:rsidRDefault="001575D8" w:rsidP="001575D8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1575D8" w:rsidRPr="00840A2F" w14:paraId="2E2F63C9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1A59" w14:textId="77777777" w:rsidR="001575D8" w:rsidRPr="00840A2F" w:rsidRDefault="001575D8" w:rsidP="002F6CD4">
            <w:pPr>
              <w:keepNext/>
              <w:spacing w:line="23" w:lineRule="atLeast"/>
              <w:rPr>
                <w:rFonts w:asciiTheme="majorHAnsi" w:hAnsiTheme="majorHAnsi"/>
                <w:sz w:val="22"/>
              </w:rPr>
            </w:pPr>
            <w:bookmarkStart w:id="0" w:name="_Hlk115361408"/>
            <w:r w:rsidRPr="00840A2F">
              <w:rPr>
                <w:rFonts w:asciiTheme="majorHAnsi" w:hAnsiTheme="majorHAnsi"/>
                <w:sz w:val="22"/>
                <w:szCs w:val="22"/>
              </w:rPr>
              <w:t>Popoln naziv ponudnika: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8A21A" w14:textId="77777777" w:rsidR="001575D8" w:rsidRPr="00840A2F" w:rsidRDefault="001575D8" w:rsidP="002F6CD4">
            <w:pPr>
              <w:keepNext/>
              <w:spacing w:line="23" w:lineRule="atLeast"/>
              <w:rPr>
                <w:rFonts w:asciiTheme="majorHAnsi" w:hAnsiTheme="majorHAnsi"/>
                <w:sz w:val="22"/>
              </w:rPr>
            </w:pPr>
            <w:r w:rsidRPr="00840A2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40A2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840A2F">
              <w:rPr>
                <w:rFonts w:asciiTheme="majorHAnsi" w:hAnsiTheme="majorHAnsi" w:cs="Arial"/>
                <w:sz w:val="22"/>
                <w:szCs w:val="22"/>
              </w:rPr>
            </w:r>
            <w:r w:rsidRPr="00840A2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840A2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840A2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840A2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840A2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840A2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840A2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6B13F387" w14:textId="77777777" w:rsidR="001575D8" w:rsidRPr="00840A2F" w:rsidRDefault="001575D8" w:rsidP="001575D8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7CA167C7" w14:textId="77777777" w:rsidR="00EF3722" w:rsidRPr="00840A2F" w:rsidRDefault="00EF3722" w:rsidP="001575D8">
      <w:pPr>
        <w:spacing w:line="23" w:lineRule="atLeast"/>
        <w:rPr>
          <w:rFonts w:asciiTheme="majorHAnsi" w:hAnsiTheme="majorHAnsi"/>
          <w:bCs/>
          <w:sz w:val="22"/>
          <w:szCs w:val="22"/>
        </w:rPr>
      </w:pPr>
    </w:p>
    <w:p w14:paraId="43D8B965" w14:textId="195A38AE" w:rsidR="00002121" w:rsidRDefault="000A666E" w:rsidP="00C6696C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C6696C">
        <w:rPr>
          <w:rFonts w:asciiTheme="majorHAnsi" w:hAnsiTheme="majorHAnsi"/>
          <w:sz w:val="22"/>
          <w:szCs w:val="22"/>
        </w:rPr>
        <w:t xml:space="preserve">PONUDBENI PREDRAČUN </w:t>
      </w:r>
      <w:r w:rsidR="00002121" w:rsidRPr="00C6696C">
        <w:rPr>
          <w:rFonts w:asciiTheme="majorHAnsi" w:hAnsiTheme="majorHAnsi"/>
          <w:sz w:val="22"/>
          <w:szCs w:val="22"/>
        </w:rPr>
        <w:t>(Merilo A:)</w:t>
      </w:r>
    </w:p>
    <w:p w14:paraId="30B34D7D" w14:textId="77777777" w:rsidR="00EF3722" w:rsidRPr="00EF3722" w:rsidRDefault="00EF3722" w:rsidP="00EF3722">
      <w:pPr>
        <w:rPr>
          <w:lang w:eastAsia="en-US"/>
        </w:rPr>
      </w:pPr>
    </w:p>
    <w:tbl>
      <w:tblPr>
        <w:tblStyle w:val="Tabelamrea"/>
        <w:tblW w:w="9180" w:type="dxa"/>
        <w:tblLayout w:type="fixed"/>
        <w:tblLook w:val="0400" w:firstRow="0" w:lastRow="0" w:firstColumn="0" w:lastColumn="0" w:noHBand="0" w:noVBand="1"/>
      </w:tblPr>
      <w:tblGrid>
        <w:gridCol w:w="2660"/>
        <w:gridCol w:w="1984"/>
        <w:gridCol w:w="2410"/>
        <w:gridCol w:w="19"/>
        <w:gridCol w:w="2107"/>
      </w:tblGrid>
      <w:tr w:rsidR="00431868" w:rsidRPr="006352A0" w14:paraId="76EDC3B4" w14:textId="77777777" w:rsidTr="00EF3722">
        <w:tc>
          <w:tcPr>
            <w:tcW w:w="2660" w:type="dxa"/>
            <w:shd w:val="clear" w:color="auto" w:fill="D9D9D9" w:themeFill="background1" w:themeFillShade="D9"/>
          </w:tcPr>
          <w:p w14:paraId="2A2BE80E" w14:textId="0A26B7C0" w:rsidR="00431868" w:rsidRPr="006352A0" w:rsidRDefault="00431868" w:rsidP="004830DA">
            <w:pPr>
              <w:jc w:val="center"/>
              <w:rPr>
                <w:rFonts w:asciiTheme="majorHAnsi" w:eastAsia="Arial" w:hAnsiTheme="majorHAnsi" w:cs="Arial"/>
                <w:sz w:val="22"/>
              </w:rPr>
            </w:pPr>
            <w:r w:rsidRPr="006352A0"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>Opis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2C4880F4" w14:textId="2CA55F65" w:rsidR="00431868" w:rsidRPr="00EF3722" w:rsidRDefault="00431868" w:rsidP="004830DA">
            <w:pPr>
              <w:jc w:val="center"/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</w:pPr>
            <w:r w:rsidRPr="00EF3722"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 xml:space="preserve">Cena (brez DDV) </w:t>
            </w:r>
          </w:p>
          <w:p w14:paraId="71721E99" w14:textId="7F1E4BB3" w:rsidR="00431868" w:rsidRPr="00EF3722" w:rsidRDefault="00431868" w:rsidP="004830DA">
            <w:pPr>
              <w:jc w:val="center"/>
              <w:rPr>
                <w:rFonts w:asciiTheme="majorHAnsi" w:eastAsia="Arial" w:hAnsiTheme="majorHAnsi" w:cs="Arial"/>
                <w:b/>
                <w:sz w:val="22"/>
              </w:rPr>
            </w:pPr>
            <w:r w:rsidRPr="00EF3722"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 xml:space="preserve">/ </w:t>
            </w:r>
            <w:r w:rsidR="009C2323"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>km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496FB628" w14:textId="1803BCCA" w:rsidR="00431868" w:rsidRPr="00EF3722" w:rsidRDefault="00431868" w:rsidP="002A02CA">
            <w:pPr>
              <w:jc w:val="center"/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</w:pPr>
            <w:r w:rsidRPr="00EF3722"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 xml:space="preserve">Cena (brez DDV) </w:t>
            </w:r>
          </w:p>
          <w:p w14:paraId="420CD8A8" w14:textId="2224572A" w:rsidR="00431868" w:rsidRPr="00EF3722" w:rsidRDefault="00431868" w:rsidP="002A02CA">
            <w:pPr>
              <w:jc w:val="center"/>
              <w:rPr>
                <w:rFonts w:asciiTheme="majorHAnsi" w:eastAsia="Arial" w:hAnsiTheme="majorHAnsi" w:cs="Arial"/>
                <w:b/>
                <w:sz w:val="22"/>
              </w:rPr>
            </w:pPr>
            <w:r w:rsidRPr="00EF3722"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 xml:space="preserve">/ </w:t>
            </w:r>
            <w:r w:rsidR="009C2323"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 xml:space="preserve">na </w:t>
            </w:r>
            <w:r w:rsidR="00241FDB"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>dan</w:t>
            </w:r>
          </w:p>
        </w:tc>
        <w:tc>
          <w:tcPr>
            <w:tcW w:w="2126" w:type="dxa"/>
            <w:gridSpan w:val="2"/>
            <w:shd w:val="clear" w:color="auto" w:fill="D9D9D9" w:themeFill="background1" w:themeFillShade="D9"/>
          </w:tcPr>
          <w:p w14:paraId="01E06F4A" w14:textId="0F46EB95" w:rsidR="00431868" w:rsidRPr="00D07039" w:rsidRDefault="00431868" w:rsidP="00D07039">
            <w:pPr>
              <w:jc w:val="center"/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</w:pPr>
            <w:r w:rsidRPr="00EF3722"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>Cena (brez DDV) za obdobje</w:t>
            </w:r>
            <w:r w:rsidR="00D07039"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 xml:space="preserve"> enega leta (190 dni)</w:t>
            </w:r>
          </w:p>
        </w:tc>
      </w:tr>
      <w:tr w:rsidR="00431868" w:rsidRPr="006352A0" w14:paraId="0F116BA1" w14:textId="77777777" w:rsidTr="00EF3722">
        <w:tc>
          <w:tcPr>
            <w:tcW w:w="2660" w:type="dxa"/>
            <w:shd w:val="clear" w:color="auto" w:fill="D9D9D9" w:themeFill="background1" w:themeFillShade="D9"/>
          </w:tcPr>
          <w:p w14:paraId="4D359F78" w14:textId="2819CDAD" w:rsidR="00431868" w:rsidRPr="006352A0" w:rsidRDefault="00431868" w:rsidP="004830DA">
            <w:pPr>
              <w:jc w:val="center"/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</w:pPr>
            <w:r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>Formula za izračun: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1D33B00A" w14:textId="7830F5A0" w:rsidR="00431868" w:rsidRPr="006352A0" w:rsidRDefault="00431868" w:rsidP="004830DA">
            <w:pPr>
              <w:jc w:val="center"/>
              <w:rPr>
                <w:rFonts w:asciiTheme="majorHAnsi" w:eastAsia="Arial" w:hAnsiTheme="majorHAnsi" w:cs="Arial"/>
                <w:bCs/>
                <w:sz w:val="22"/>
                <w:shd w:val="clear" w:color="auto" w:fill="D1D1D1"/>
              </w:rPr>
            </w:pPr>
            <w:r w:rsidRPr="006352A0">
              <w:rPr>
                <w:rFonts w:asciiTheme="majorHAnsi" w:eastAsia="Arial" w:hAnsiTheme="majorHAnsi" w:cs="Arial"/>
                <w:bCs/>
                <w:sz w:val="22"/>
                <w:shd w:val="clear" w:color="auto" w:fill="D1D1D1"/>
              </w:rPr>
              <w:t>A.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62F52342" w14:textId="4E73265B" w:rsidR="00431868" w:rsidRPr="006352A0" w:rsidRDefault="00431868" w:rsidP="002A02CA">
            <w:pPr>
              <w:jc w:val="center"/>
              <w:rPr>
                <w:rFonts w:asciiTheme="majorHAnsi" w:eastAsia="Arial" w:hAnsiTheme="majorHAnsi" w:cs="Arial"/>
                <w:bCs/>
                <w:sz w:val="22"/>
                <w:shd w:val="clear" w:color="auto" w:fill="D1D1D1"/>
              </w:rPr>
            </w:pPr>
            <w:r w:rsidRPr="006352A0">
              <w:rPr>
                <w:rFonts w:asciiTheme="majorHAnsi" w:eastAsia="Arial" w:hAnsiTheme="majorHAnsi" w:cs="Arial"/>
                <w:bCs/>
                <w:sz w:val="22"/>
                <w:shd w:val="clear" w:color="auto" w:fill="D1D1D1"/>
              </w:rPr>
              <w:t xml:space="preserve">B. = A. x </w:t>
            </w:r>
            <w:r w:rsidR="00241FDB">
              <w:rPr>
                <w:rFonts w:asciiTheme="majorHAnsi" w:eastAsia="Arial" w:hAnsiTheme="majorHAnsi" w:cs="Arial"/>
                <w:bCs/>
                <w:sz w:val="22"/>
                <w:shd w:val="clear" w:color="auto" w:fill="D1D1D1"/>
              </w:rPr>
              <w:t>št. km/relacijo</w:t>
            </w:r>
          </w:p>
        </w:tc>
        <w:tc>
          <w:tcPr>
            <w:tcW w:w="2126" w:type="dxa"/>
            <w:gridSpan w:val="2"/>
            <w:shd w:val="clear" w:color="auto" w:fill="D9D9D9" w:themeFill="background1" w:themeFillShade="D9"/>
          </w:tcPr>
          <w:p w14:paraId="71567A95" w14:textId="6C4936E4" w:rsidR="00431868" w:rsidRPr="006352A0" w:rsidRDefault="00F95F06" w:rsidP="004830DA">
            <w:pPr>
              <w:jc w:val="center"/>
              <w:rPr>
                <w:rFonts w:asciiTheme="majorHAnsi" w:eastAsia="Arial" w:hAnsiTheme="majorHAnsi" w:cs="Arial"/>
                <w:sz w:val="22"/>
              </w:rPr>
            </w:pPr>
            <w:r>
              <w:rPr>
                <w:rFonts w:asciiTheme="majorHAnsi" w:eastAsia="Arial" w:hAnsiTheme="majorHAnsi" w:cs="Arial"/>
                <w:sz w:val="22"/>
              </w:rPr>
              <w:t xml:space="preserve">C. = B. x </w:t>
            </w:r>
            <w:r w:rsidR="00D07039">
              <w:rPr>
                <w:rFonts w:asciiTheme="majorHAnsi" w:eastAsia="Arial" w:hAnsiTheme="majorHAnsi" w:cs="Arial"/>
                <w:sz w:val="22"/>
              </w:rPr>
              <w:t>190 dni</w:t>
            </w:r>
          </w:p>
        </w:tc>
      </w:tr>
      <w:tr w:rsidR="00431868" w:rsidRPr="006352A0" w14:paraId="3196145F" w14:textId="77777777" w:rsidTr="00EF3722">
        <w:tc>
          <w:tcPr>
            <w:tcW w:w="2660" w:type="dxa"/>
          </w:tcPr>
          <w:p w14:paraId="1A79DAC9" w14:textId="66D99558" w:rsidR="00431868" w:rsidRPr="006352A0" w:rsidRDefault="00455C44" w:rsidP="00455C44">
            <w:pPr>
              <w:rPr>
                <w:rFonts w:asciiTheme="majorHAnsi" w:eastAsia="Arial" w:hAnsiTheme="majorHAnsi" w:cs="Arial"/>
                <w:sz w:val="22"/>
              </w:rPr>
            </w:pPr>
            <w:r>
              <w:rPr>
                <w:rFonts w:asciiTheme="majorHAnsi" w:eastAsia="Arial" w:hAnsiTheme="majorHAnsi" w:cs="Arial"/>
                <w:sz w:val="22"/>
              </w:rPr>
              <w:t xml:space="preserve">RELACIJA 1: </w:t>
            </w:r>
            <w:r w:rsidRPr="00455C44">
              <w:rPr>
                <w:rFonts w:asciiTheme="majorHAnsi" w:eastAsia="Arial" w:hAnsiTheme="majorHAnsi" w:cs="Arial"/>
                <w:sz w:val="22"/>
              </w:rPr>
              <w:t>Bočna – OŠ Gornji Grad</w:t>
            </w:r>
          </w:p>
        </w:tc>
        <w:tc>
          <w:tcPr>
            <w:tcW w:w="1984" w:type="dxa"/>
            <w:vAlign w:val="center"/>
          </w:tcPr>
          <w:p w14:paraId="4FCB1760" w14:textId="3287C13E" w:rsidR="00431868" w:rsidRPr="006352A0" w:rsidRDefault="00431868" w:rsidP="006352A0">
            <w:pPr>
              <w:jc w:val="right"/>
              <w:rPr>
                <w:rFonts w:asciiTheme="majorHAnsi" w:eastAsia="Arial" w:hAnsiTheme="majorHAnsi" w:cs="Arial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  <w:tc>
          <w:tcPr>
            <w:tcW w:w="2410" w:type="dxa"/>
            <w:vAlign w:val="center"/>
          </w:tcPr>
          <w:p w14:paraId="3D4CAD38" w14:textId="2BF76014" w:rsidR="00431868" w:rsidRPr="006352A0" w:rsidRDefault="00431868" w:rsidP="006352A0">
            <w:pPr>
              <w:jc w:val="right"/>
              <w:rPr>
                <w:rFonts w:asciiTheme="majorHAnsi" w:eastAsia="Arial" w:hAnsiTheme="majorHAnsi" w:cs="Arial"/>
                <w:color w:val="0000FF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  <w:tc>
          <w:tcPr>
            <w:tcW w:w="2126" w:type="dxa"/>
            <w:gridSpan w:val="2"/>
            <w:vAlign w:val="center"/>
          </w:tcPr>
          <w:p w14:paraId="419E1409" w14:textId="468F5388" w:rsidR="00431868" w:rsidRPr="006352A0" w:rsidRDefault="00F95F06" w:rsidP="00F95F06">
            <w:pPr>
              <w:jc w:val="right"/>
              <w:rPr>
                <w:rFonts w:asciiTheme="majorHAnsi" w:eastAsia="Arial" w:hAnsiTheme="majorHAnsi" w:cs="Arial"/>
                <w:color w:val="0000FF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</w:tr>
      <w:tr w:rsidR="00431868" w:rsidRPr="006352A0" w14:paraId="57204D79" w14:textId="77777777" w:rsidTr="00EF3722">
        <w:tc>
          <w:tcPr>
            <w:tcW w:w="2660" w:type="dxa"/>
          </w:tcPr>
          <w:p w14:paraId="65983F00" w14:textId="24359BB5" w:rsidR="00431868" w:rsidRPr="006352A0" w:rsidRDefault="00455C44" w:rsidP="006352A0">
            <w:pPr>
              <w:rPr>
                <w:rFonts w:asciiTheme="majorHAnsi" w:eastAsia="Arial" w:hAnsiTheme="majorHAnsi" w:cs="Arial"/>
                <w:sz w:val="22"/>
              </w:rPr>
            </w:pPr>
            <w:r>
              <w:rPr>
                <w:rFonts w:asciiTheme="majorHAnsi" w:eastAsia="Arial" w:hAnsiTheme="majorHAnsi" w:cs="Arial"/>
                <w:sz w:val="22"/>
              </w:rPr>
              <w:t>RELACIJA</w:t>
            </w:r>
            <w:r w:rsidR="008033F9">
              <w:rPr>
                <w:rFonts w:asciiTheme="majorHAnsi" w:eastAsia="Arial" w:hAnsiTheme="majorHAnsi" w:cs="Arial"/>
                <w:sz w:val="22"/>
              </w:rPr>
              <w:t xml:space="preserve"> 2: </w:t>
            </w:r>
            <w:r w:rsidR="008033F9" w:rsidRPr="008033F9">
              <w:rPr>
                <w:rFonts w:asciiTheme="majorHAnsi" w:eastAsia="Arial" w:hAnsiTheme="majorHAnsi" w:cs="Arial"/>
                <w:sz w:val="22"/>
              </w:rPr>
              <w:t>Bočna – POŠ Bočna</w:t>
            </w:r>
            <w:r w:rsidR="001A2610">
              <w:rPr>
                <w:rFonts w:asciiTheme="majorHAnsi" w:eastAsia="Arial" w:hAnsiTheme="majorHAnsi" w:cs="Arial"/>
                <w:sz w:val="22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1CB5CF93" w14:textId="0AA1D8E7" w:rsidR="00431868" w:rsidRPr="006352A0" w:rsidRDefault="00431868" w:rsidP="006352A0">
            <w:pPr>
              <w:jc w:val="right"/>
              <w:rPr>
                <w:rFonts w:asciiTheme="majorHAnsi" w:eastAsia="Arial" w:hAnsiTheme="majorHAnsi" w:cs="Arial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  <w:tc>
          <w:tcPr>
            <w:tcW w:w="2410" w:type="dxa"/>
            <w:vAlign w:val="center"/>
          </w:tcPr>
          <w:p w14:paraId="05E8F573" w14:textId="4C2D9896" w:rsidR="00431868" w:rsidRPr="006352A0" w:rsidRDefault="00431868" w:rsidP="006352A0">
            <w:pPr>
              <w:jc w:val="right"/>
              <w:rPr>
                <w:rFonts w:asciiTheme="majorHAnsi" w:eastAsia="Arial" w:hAnsiTheme="majorHAnsi" w:cs="Arial"/>
                <w:color w:val="0000FF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  <w:tc>
          <w:tcPr>
            <w:tcW w:w="2126" w:type="dxa"/>
            <w:gridSpan w:val="2"/>
            <w:vAlign w:val="center"/>
          </w:tcPr>
          <w:p w14:paraId="551CF559" w14:textId="75C15892" w:rsidR="00431868" w:rsidRPr="006352A0" w:rsidRDefault="00F95F06" w:rsidP="00F95F06">
            <w:pPr>
              <w:jc w:val="right"/>
              <w:rPr>
                <w:rFonts w:asciiTheme="majorHAnsi" w:eastAsia="Arial" w:hAnsiTheme="majorHAnsi" w:cs="Arial"/>
                <w:color w:val="0000FF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</w:tr>
      <w:tr w:rsidR="00431868" w:rsidRPr="006352A0" w14:paraId="12DAC856" w14:textId="77777777" w:rsidTr="00EF3722">
        <w:tc>
          <w:tcPr>
            <w:tcW w:w="2660" w:type="dxa"/>
          </w:tcPr>
          <w:p w14:paraId="5D3D6DD4" w14:textId="0EC05FED" w:rsidR="00431868" w:rsidRPr="006352A0" w:rsidRDefault="00455C44" w:rsidP="006352A0">
            <w:pPr>
              <w:rPr>
                <w:rFonts w:asciiTheme="majorHAnsi" w:eastAsia="Arial" w:hAnsiTheme="majorHAnsi" w:cs="Arial"/>
                <w:sz w:val="22"/>
              </w:rPr>
            </w:pPr>
            <w:r>
              <w:rPr>
                <w:rFonts w:asciiTheme="majorHAnsi" w:eastAsia="Arial" w:hAnsiTheme="majorHAnsi" w:cs="Arial"/>
                <w:sz w:val="22"/>
              </w:rPr>
              <w:t>RELACIJA</w:t>
            </w:r>
            <w:r w:rsidR="008033F9">
              <w:rPr>
                <w:rFonts w:asciiTheme="majorHAnsi" w:eastAsia="Arial" w:hAnsiTheme="majorHAnsi" w:cs="Arial"/>
                <w:sz w:val="22"/>
              </w:rPr>
              <w:t xml:space="preserve"> 4: </w:t>
            </w:r>
            <w:r w:rsidR="008033F9" w:rsidRPr="008033F9">
              <w:rPr>
                <w:rFonts w:asciiTheme="majorHAnsi" w:eastAsia="Arial" w:hAnsiTheme="majorHAnsi" w:cs="Arial"/>
                <w:sz w:val="22"/>
              </w:rPr>
              <w:t>Nova Štifta (Mačkin kot) – POŠ Nova Štifta</w:t>
            </w:r>
            <w:r w:rsidR="001A2610">
              <w:rPr>
                <w:rFonts w:asciiTheme="majorHAnsi" w:eastAsia="Arial" w:hAnsiTheme="majorHAnsi" w:cs="Arial"/>
                <w:sz w:val="22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18AB57A1" w14:textId="096AD70E" w:rsidR="00431868" w:rsidRPr="006352A0" w:rsidRDefault="00431868" w:rsidP="006352A0">
            <w:pPr>
              <w:jc w:val="right"/>
              <w:rPr>
                <w:rFonts w:asciiTheme="majorHAnsi" w:eastAsia="Arial" w:hAnsiTheme="majorHAnsi" w:cs="Arial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  <w:tc>
          <w:tcPr>
            <w:tcW w:w="2410" w:type="dxa"/>
            <w:vAlign w:val="center"/>
          </w:tcPr>
          <w:p w14:paraId="004D6767" w14:textId="0C438A9D" w:rsidR="00431868" w:rsidRPr="006352A0" w:rsidRDefault="00431868" w:rsidP="006352A0">
            <w:pPr>
              <w:jc w:val="right"/>
              <w:rPr>
                <w:rFonts w:asciiTheme="majorHAnsi" w:eastAsia="Arial" w:hAnsiTheme="majorHAnsi" w:cs="Arial"/>
                <w:color w:val="0000FF"/>
                <w:sz w:val="22"/>
                <w:shd w:val="clear" w:color="auto" w:fill="CCCCCC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  <w:tc>
          <w:tcPr>
            <w:tcW w:w="2126" w:type="dxa"/>
            <w:gridSpan w:val="2"/>
            <w:vAlign w:val="center"/>
          </w:tcPr>
          <w:p w14:paraId="34847877" w14:textId="109BB381" w:rsidR="00431868" w:rsidRPr="006352A0" w:rsidRDefault="00F95F06" w:rsidP="00F95F06">
            <w:pPr>
              <w:jc w:val="right"/>
              <w:rPr>
                <w:rFonts w:asciiTheme="majorHAnsi" w:eastAsia="Arial" w:hAnsiTheme="majorHAnsi" w:cs="Arial"/>
                <w:color w:val="0000FF"/>
                <w:sz w:val="22"/>
                <w:shd w:val="clear" w:color="auto" w:fill="CCCCCC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</w:tr>
      <w:tr w:rsidR="00765AE5" w:rsidRPr="006352A0" w14:paraId="03B2C035" w14:textId="77777777" w:rsidTr="00EF3722">
        <w:tc>
          <w:tcPr>
            <w:tcW w:w="2660" w:type="dxa"/>
          </w:tcPr>
          <w:p w14:paraId="24DC94EF" w14:textId="417ADBA3" w:rsidR="00765AE5" w:rsidRPr="006352A0" w:rsidRDefault="00765AE5" w:rsidP="00765AE5">
            <w:pPr>
              <w:rPr>
                <w:rFonts w:asciiTheme="majorHAnsi" w:eastAsia="Arial" w:hAnsiTheme="majorHAnsi" w:cs="Arial"/>
                <w:sz w:val="22"/>
              </w:rPr>
            </w:pPr>
            <w:r>
              <w:rPr>
                <w:rFonts w:asciiTheme="majorHAnsi" w:eastAsia="Arial" w:hAnsiTheme="majorHAnsi" w:cs="Arial"/>
                <w:sz w:val="22"/>
              </w:rPr>
              <w:t>RELACIJA</w:t>
            </w:r>
            <w:r w:rsidRPr="008033F9">
              <w:rPr>
                <w:rFonts w:ascii="Calibri" w:hAnsi="Calibri" w:cs="Calibri"/>
                <w:sz w:val="24"/>
              </w:rPr>
              <w:t xml:space="preserve"> </w:t>
            </w:r>
            <w:r w:rsidRPr="008033F9">
              <w:rPr>
                <w:rFonts w:asciiTheme="majorHAnsi" w:eastAsia="Arial" w:hAnsiTheme="majorHAnsi" w:cs="Arial"/>
                <w:sz w:val="22"/>
              </w:rPr>
              <w:t>5: Nova Štifta – OŠ Gornji Grad</w:t>
            </w:r>
            <w:r w:rsidR="003D5A74">
              <w:rPr>
                <w:rFonts w:asciiTheme="majorHAnsi" w:eastAsia="Arial" w:hAnsiTheme="majorHAnsi" w:cs="Arial"/>
                <w:sz w:val="22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3D4A5B2F" w14:textId="5D080561" w:rsidR="00765AE5" w:rsidRPr="006352A0" w:rsidRDefault="00765AE5" w:rsidP="00765AE5">
            <w:pPr>
              <w:jc w:val="right"/>
              <w:rPr>
                <w:rFonts w:asciiTheme="majorHAnsi" w:hAnsiTheme="majorHAnsi" w:cs="Arial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  <w:tc>
          <w:tcPr>
            <w:tcW w:w="2410" w:type="dxa"/>
            <w:vAlign w:val="center"/>
          </w:tcPr>
          <w:p w14:paraId="6898E30D" w14:textId="17C341DE" w:rsidR="00765AE5" w:rsidRPr="006352A0" w:rsidRDefault="00765AE5" w:rsidP="00765AE5">
            <w:pPr>
              <w:jc w:val="right"/>
              <w:rPr>
                <w:rFonts w:asciiTheme="majorHAnsi" w:hAnsiTheme="majorHAnsi" w:cs="Arial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  <w:tc>
          <w:tcPr>
            <w:tcW w:w="2126" w:type="dxa"/>
            <w:gridSpan w:val="2"/>
            <w:vAlign w:val="center"/>
          </w:tcPr>
          <w:p w14:paraId="4C4B66C7" w14:textId="38C29D24" w:rsidR="00765AE5" w:rsidRPr="006352A0" w:rsidRDefault="00765AE5" w:rsidP="00765AE5">
            <w:pPr>
              <w:jc w:val="right"/>
              <w:rPr>
                <w:rFonts w:asciiTheme="majorHAnsi" w:hAnsiTheme="majorHAnsi" w:cs="Arial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</w:tr>
      <w:tr w:rsidR="00765AE5" w:rsidRPr="006352A0" w14:paraId="74873DAE" w14:textId="77777777" w:rsidTr="00EF3722">
        <w:tc>
          <w:tcPr>
            <w:tcW w:w="2660" w:type="dxa"/>
          </w:tcPr>
          <w:p w14:paraId="7B84518B" w14:textId="606C6BDD" w:rsidR="00765AE5" w:rsidRPr="006352A0" w:rsidRDefault="00765AE5" w:rsidP="00765AE5">
            <w:pPr>
              <w:rPr>
                <w:rFonts w:asciiTheme="majorHAnsi" w:eastAsia="Arial" w:hAnsiTheme="majorHAnsi" w:cs="Arial"/>
                <w:sz w:val="22"/>
              </w:rPr>
            </w:pPr>
            <w:r>
              <w:rPr>
                <w:rFonts w:asciiTheme="majorHAnsi" w:eastAsia="Arial" w:hAnsiTheme="majorHAnsi" w:cs="Arial"/>
                <w:sz w:val="22"/>
              </w:rPr>
              <w:t>RELACIJA</w:t>
            </w:r>
            <w:r w:rsidRPr="00732EDF">
              <w:rPr>
                <w:rFonts w:ascii="Calibri" w:hAnsi="Calibri" w:cs="Calibri"/>
                <w:sz w:val="24"/>
              </w:rPr>
              <w:t xml:space="preserve"> </w:t>
            </w:r>
            <w:r w:rsidRPr="00732EDF">
              <w:rPr>
                <w:rFonts w:asciiTheme="majorHAnsi" w:eastAsia="Arial" w:hAnsiTheme="majorHAnsi" w:cs="Arial"/>
                <w:sz w:val="22"/>
              </w:rPr>
              <w:t>6: Nova Štifta – POŠ Nova Štifta</w:t>
            </w:r>
          </w:p>
        </w:tc>
        <w:tc>
          <w:tcPr>
            <w:tcW w:w="1984" w:type="dxa"/>
            <w:vAlign w:val="center"/>
          </w:tcPr>
          <w:p w14:paraId="1E394CB7" w14:textId="43D4E87B" w:rsidR="00765AE5" w:rsidRPr="006352A0" w:rsidRDefault="00765AE5" w:rsidP="00765AE5">
            <w:pPr>
              <w:jc w:val="right"/>
              <w:rPr>
                <w:rFonts w:asciiTheme="majorHAnsi" w:hAnsiTheme="majorHAnsi" w:cs="Arial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  <w:tc>
          <w:tcPr>
            <w:tcW w:w="2410" w:type="dxa"/>
            <w:vAlign w:val="center"/>
          </w:tcPr>
          <w:p w14:paraId="1740CED7" w14:textId="59E7A19B" w:rsidR="00765AE5" w:rsidRPr="006352A0" w:rsidRDefault="00765AE5" w:rsidP="00765AE5">
            <w:pPr>
              <w:jc w:val="right"/>
              <w:rPr>
                <w:rFonts w:asciiTheme="majorHAnsi" w:hAnsiTheme="majorHAnsi" w:cs="Arial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  <w:tc>
          <w:tcPr>
            <w:tcW w:w="2126" w:type="dxa"/>
            <w:gridSpan w:val="2"/>
            <w:vAlign w:val="center"/>
          </w:tcPr>
          <w:p w14:paraId="2C4BD716" w14:textId="262F98DE" w:rsidR="00765AE5" w:rsidRPr="006352A0" w:rsidRDefault="00765AE5" w:rsidP="00765AE5">
            <w:pPr>
              <w:jc w:val="right"/>
              <w:rPr>
                <w:rFonts w:asciiTheme="majorHAnsi" w:hAnsiTheme="majorHAnsi" w:cs="Arial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</w:tr>
      <w:tr w:rsidR="00765AE5" w:rsidRPr="006352A0" w14:paraId="2E1F7C15" w14:textId="77777777" w:rsidTr="00EF3722"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43DFE716" w14:textId="0854AC50" w:rsidR="00765AE5" w:rsidRPr="006352A0" w:rsidRDefault="00765AE5" w:rsidP="00765AE5">
            <w:pPr>
              <w:jc w:val="center"/>
              <w:rPr>
                <w:rFonts w:asciiTheme="majorHAnsi" w:eastAsia="Arial" w:hAnsiTheme="majorHAnsi" w:cs="Arial"/>
                <w:b/>
                <w:bCs/>
                <w:sz w:val="22"/>
              </w:rPr>
            </w:pPr>
            <w:r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>Formula za izračun: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7FB122CF" w14:textId="3363262C" w:rsidR="00765AE5" w:rsidRPr="006352A0" w:rsidRDefault="00765AE5" w:rsidP="00765AE5">
            <w:pPr>
              <w:jc w:val="center"/>
              <w:rPr>
                <w:rFonts w:asciiTheme="majorHAnsi" w:hAnsiTheme="majorHAnsi" w:cs="Arial"/>
                <w:sz w:val="22"/>
              </w:rPr>
            </w:pPr>
            <w:r w:rsidRPr="006352A0">
              <w:rPr>
                <w:rFonts w:asciiTheme="majorHAnsi" w:eastAsia="Arial" w:hAnsiTheme="majorHAnsi" w:cs="Arial"/>
                <w:bCs/>
                <w:sz w:val="22"/>
                <w:shd w:val="clear" w:color="auto" w:fill="D1D1D1"/>
              </w:rPr>
              <w:t>A.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49916E03" w14:textId="71D97174" w:rsidR="00765AE5" w:rsidRPr="006352A0" w:rsidRDefault="00765AE5" w:rsidP="00765AE5">
            <w:pPr>
              <w:jc w:val="center"/>
              <w:rPr>
                <w:rFonts w:asciiTheme="majorHAnsi" w:hAnsiTheme="majorHAnsi" w:cs="Arial"/>
                <w:sz w:val="22"/>
              </w:rPr>
            </w:pPr>
            <w:r w:rsidRPr="006352A0">
              <w:rPr>
                <w:rFonts w:asciiTheme="majorHAnsi" w:eastAsia="Arial" w:hAnsiTheme="majorHAnsi" w:cs="Arial"/>
                <w:bCs/>
                <w:sz w:val="22"/>
                <w:shd w:val="clear" w:color="auto" w:fill="D1D1D1"/>
              </w:rPr>
              <w:t xml:space="preserve">B. = </w:t>
            </w:r>
            <w:r w:rsidRPr="006352A0">
              <w:rPr>
                <w:rFonts w:asciiTheme="majorHAnsi" w:eastAsia="Arial" w:hAnsiTheme="majorHAnsi" w:cs="Arial"/>
                <w:bCs/>
                <w:sz w:val="22"/>
                <w:shd w:val="clear" w:color="auto" w:fill="D1D1D1"/>
              </w:rPr>
              <w:t xml:space="preserve">A. x </w:t>
            </w:r>
            <w:r>
              <w:rPr>
                <w:rFonts w:asciiTheme="majorHAnsi" w:eastAsia="Arial" w:hAnsiTheme="majorHAnsi" w:cs="Arial"/>
                <w:bCs/>
                <w:sz w:val="22"/>
                <w:shd w:val="clear" w:color="auto" w:fill="D1D1D1"/>
              </w:rPr>
              <w:t>št. km/relacijo</w:t>
            </w:r>
          </w:p>
        </w:tc>
        <w:tc>
          <w:tcPr>
            <w:tcW w:w="2126" w:type="dxa"/>
            <w:gridSpan w:val="2"/>
            <w:shd w:val="clear" w:color="auto" w:fill="D9D9D9" w:themeFill="background1" w:themeFillShade="D9"/>
            <w:vAlign w:val="center"/>
          </w:tcPr>
          <w:p w14:paraId="6B364B05" w14:textId="1D5F02D2" w:rsidR="00765AE5" w:rsidRPr="00F95F06" w:rsidRDefault="00765AE5" w:rsidP="00765AE5">
            <w:pPr>
              <w:jc w:val="center"/>
              <w:rPr>
                <w:rFonts w:asciiTheme="majorHAnsi" w:eastAsia="Arial" w:hAnsiTheme="majorHAnsi" w:cs="Arial"/>
                <w:bCs/>
                <w:sz w:val="22"/>
                <w:shd w:val="clear" w:color="auto" w:fill="D1D1D1"/>
              </w:rPr>
            </w:pPr>
            <w:r w:rsidRPr="00F95F06">
              <w:rPr>
                <w:rFonts w:asciiTheme="majorHAnsi" w:eastAsia="Arial" w:hAnsiTheme="majorHAnsi" w:cs="Arial"/>
                <w:bCs/>
                <w:sz w:val="22"/>
                <w:shd w:val="clear" w:color="auto" w:fill="D1D1D1"/>
              </w:rPr>
              <w:t>C. = B.</w:t>
            </w:r>
            <w:r>
              <w:rPr>
                <w:rFonts w:asciiTheme="majorHAnsi" w:eastAsia="Arial" w:hAnsiTheme="majorHAnsi" w:cs="Arial"/>
                <w:bCs/>
                <w:sz w:val="22"/>
                <w:shd w:val="clear" w:color="auto" w:fill="D1D1D1"/>
              </w:rPr>
              <w:t xml:space="preserve"> x 90 dni</w:t>
            </w:r>
          </w:p>
        </w:tc>
      </w:tr>
      <w:tr w:rsidR="00765AE5" w:rsidRPr="006352A0" w14:paraId="13DC12CE" w14:textId="77777777" w:rsidTr="00EF3722">
        <w:tc>
          <w:tcPr>
            <w:tcW w:w="2660" w:type="dxa"/>
            <w:tcBorders>
              <w:bottom w:val="single" w:sz="4" w:space="0" w:color="auto"/>
            </w:tcBorders>
          </w:tcPr>
          <w:p w14:paraId="7AFED8DC" w14:textId="79483564" w:rsidR="00765AE5" w:rsidRPr="006352A0" w:rsidRDefault="00765AE5" w:rsidP="003D5A74">
            <w:pPr>
              <w:rPr>
                <w:rFonts w:asciiTheme="majorHAnsi" w:eastAsia="Arial" w:hAnsiTheme="majorHAnsi" w:cs="Arial"/>
                <w:sz w:val="22"/>
              </w:rPr>
            </w:pPr>
            <w:r>
              <w:rPr>
                <w:rFonts w:asciiTheme="majorHAnsi" w:eastAsia="Arial" w:hAnsiTheme="majorHAnsi" w:cs="Arial"/>
                <w:sz w:val="22"/>
              </w:rPr>
              <w:t>RELACIJ</w:t>
            </w:r>
            <w:r w:rsidRPr="00732EDF">
              <w:rPr>
                <w:rFonts w:asciiTheme="majorHAnsi" w:eastAsia="Arial" w:hAnsiTheme="majorHAnsi" w:cs="Arial"/>
                <w:sz w:val="22"/>
              </w:rPr>
              <w:t xml:space="preserve"> 3:</w:t>
            </w:r>
            <w:r w:rsidRPr="00732EDF">
              <w:rPr>
                <w:rFonts w:ascii="Calibri" w:hAnsi="Calibri" w:cs="Calibri"/>
                <w:sz w:val="24"/>
              </w:rPr>
              <w:t xml:space="preserve"> </w:t>
            </w:r>
            <w:r w:rsidRPr="00732EDF">
              <w:rPr>
                <w:rFonts w:asciiTheme="majorHAnsi" w:eastAsia="Arial" w:hAnsiTheme="majorHAnsi" w:cs="Arial"/>
                <w:sz w:val="22"/>
              </w:rPr>
              <w:t>Lenart (Kosov Brod) – OŠ Gornji Grad</w:t>
            </w:r>
            <w:r w:rsidRPr="00732EDF">
              <w:rPr>
                <w:rFonts w:asciiTheme="majorHAnsi" w:eastAsia="Arial" w:hAnsiTheme="majorHAnsi" w:cs="Arial"/>
                <w:sz w:val="22"/>
              </w:rPr>
              <w:t>*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1DD27B4A" w14:textId="19DA43CE" w:rsidR="00765AE5" w:rsidRPr="006352A0" w:rsidRDefault="00765AE5" w:rsidP="00765AE5">
            <w:pPr>
              <w:jc w:val="right"/>
              <w:rPr>
                <w:rFonts w:asciiTheme="majorHAnsi" w:eastAsia="Arial" w:hAnsiTheme="majorHAnsi" w:cs="Arial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ED09A07" w14:textId="16294D87" w:rsidR="00765AE5" w:rsidRPr="006352A0" w:rsidRDefault="00765AE5" w:rsidP="00765AE5">
            <w:pPr>
              <w:jc w:val="right"/>
              <w:rPr>
                <w:rFonts w:asciiTheme="majorHAnsi" w:eastAsia="Arial" w:hAnsiTheme="majorHAnsi" w:cs="Arial"/>
                <w:color w:val="0000FF"/>
                <w:sz w:val="22"/>
                <w:shd w:val="clear" w:color="auto" w:fill="CCCCCC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14:paraId="13B1D7B6" w14:textId="631DF118" w:rsidR="00765AE5" w:rsidRPr="006352A0" w:rsidRDefault="00765AE5" w:rsidP="00765AE5">
            <w:pPr>
              <w:jc w:val="right"/>
              <w:rPr>
                <w:rFonts w:asciiTheme="majorHAnsi" w:eastAsia="Arial" w:hAnsiTheme="majorHAnsi" w:cs="Arial"/>
                <w:color w:val="0000FF"/>
                <w:sz w:val="22"/>
                <w:shd w:val="clear" w:color="auto" w:fill="CCCCCC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</w:tr>
      <w:tr w:rsidR="00765AE5" w:rsidRPr="006352A0" w14:paraId="76776655" w14:textId="77777777" w:rsidTr="00EF3722">
        <w:tc>
          <w:tcPr>
            <w:tcW w:w="9180" w:type="dxa"/>
            <w:gridSpan w:val="5"/>
            <w:tcBorders>
              <w:left w:val="nil"/>
              <w:right w:val="nil"/>
            </w:tcBorders>
          </w:tcPr>
          <w:p w14:paraId="2143ADCE" w14:textId="2090F297" w:rsidR="00765AE5" w:rsidRDefault="00765AE5" w:rsidP="00765AE5">
            <w:pPr>
              <w:rPr>
                <w:rFonts w:asciiTheme="majorHAnsi" w:eastAsia="Arial" w:hAnsiTheme="majorHAnsi" w:cs="Arial"/>
                <w:szCs w:val="20"/>
              </w:rPr>
            </w:pPr>
            <w:r w:rsidRPr="006F7656">
              <w:rPr>
                <w:rFonts w:asciiTheme="majorHAnsi" w:eastAsia="Arial" w:hAnsiTheme="majorHAnsi" w:cs="Arial"/>
                <w:szCs w:val="20"/>
              </w:rPr>
              <w:t>*</w:t>
            </w:r>
            <w:r w:rsidRPr="006F7656">
              <w:rPr>
                <w:sz w:val="18"/>
                <w:szCs w:val="20"/>
              </w:rPr>
              <w:t xml:space="preserve"> </w:t>
            </w:r>
            <w:r>
              <w:rPr>
                <w:rFonts w:asciiTheme="majorHAnsi" w:eastAsia="Arial" w:hAnsiTheme="majorHAnsi" w:cs="Arial"/>
                <w:szCs w:val="20"/>
              </w:rPr>
              <w:t>RELACIJA</w:t>
            </w:r>
            <w:r w:rsidRPr="006F7656">
              <w:rPr>
                <w:rFonts w:asciiTheme="majorHAnsi" w:eastAsia="Arial" w:hAnsiTheme="majorHAnsi" w:cs="Arial"/>
                <w:szCs w:val="20"/>
              </w:rPr>
              <w:t xml:space="preserve"> </w:t>
            </w:r>
            <w:r>
              <w:rPr>
                <w:rFonts w:asciiTheme="majorHAnsi" w:eastAsia="Arial" w:hAnsiTheme="majorHAnsi" w:cs="Arial"/>
                <w:szCs w:val="20"/>
              </w:rPr>
              <w:t>3</w:t>
            </w:r>
            <w:r w:rsidRPr="006F7656">
              <w:rPr>
                <w:rFonts w:asciiTheme="majorHAnsi" w:eastAsia="Arial" w:hAnsiTheme="majorHAnsi" w:cs="Arial"/>
                <w:szCs w:val="20"/>
              </w:rPr>
              <w:t xml:space="preserve">  bo predvidoma od 1.1.2027 naročnik izvajal z lastnim prevozom.</w:t>
            </w:r>
          </w:p>
          <w:p w14:paraId="2D3B6D00" w14:textId="77777777" w:rsidR="00765AE5" w:rsidRDefault="00765AE5" w:rsidP="00765AE5">
            <w:pPr>
              <w:rPr>
                <w:rFonts w:asciiTheme="majorHAnsi" w:hAnsiTheme="majorHAnsi" w:cs="Arial"/>
                <w:sz w:val="22"/>
              </w:rPr>
            </w:pPr>
          </w:p>
          <w:p w14:paraId="6BA36570" w14:textId="77777777" w:rsidR="00765AE5" w:rsidRPr="006352A0" w:rsidRDefault="00765AE5" w:rsidP="00765AE5">
            <w:pPr>
              <w:jc w:val="right"/>
              <w:rPr>
                <w:rFonts w:asciiTheme="majorHAnsi" w:hAnsiTheme="majorHAnsi" w:cs="Arial"/>
                <w:sz w:val="22"/>
              </w:rPr>
            </w:pPr>
          </w:p>
        </w:tc>
      </w:tr>
      <w:tr w:rsidR="00765AE5" w:rsidRPr="006352A0" w14:paraId="0D845F4D" w14:textId="77777777" w:rsidTr="00EF3722">
        <w:tc>
          <w:tcPr>
            <w:tcW w:w="7073" w:type="dxa"/>
            <w:gridSpan w:val="4"/>
          </w:tcPr>
          <w:p w14:paraId="271018B8" w14:textId="01B0DECD" w:rsidR="00765AE5" w:rsidRDefault="00765AE5" w:rsidP="00765AE5">
            <w:pPr>
              <w:jc w:val="right"/>
              <w:rPr>
                <w:rFonts w:asciiTheme="majorHAnsi" w:eastAsia="Arial" w:hAnsiTheme="majorHAnsi" w:cs="Arial"/>
                <w:b/>
                <w:bCs/>
                <w:sz w:val="22"/>
              </w:rPr>
            </w:pPr>
            <w:r>
              <w:rPr>
                <w:rFonts w:asciiTheme="majorHAnsi" w:eastAsia="Arial" w:hAnsiTheme="majorHAnsi" w:cs="Arial"/>
                <w:b/>
                <w:bCs/>
                <w:sz w:val="22"/>
              </w:rPr>
              <w:t xml:space="preserve">Skupna ponujena cena za obdobje </w:t>
            </w:r>
            <w:r>
              <w:rPr>
                <w:rFonts w:asciiTheme="majorHAnsi" w:eastAsia="Arial" w:hAnsiTheme="majorHAnsi" w:cs="Arial"/>
                <w:b/>
                <w:bCs/>
                <w:sz w:val="22"/>
              </w:rPr>
              <w:t xml:space="preserve">enega </w:t>
            </w:r>
            <w:r>
              <w:rPr>
                <w:rFonts w:asciiTheme="majorHAnsi" w:eastAsia="Arial" w:hAnsiTheme="majorHAnsi" w:cs="Arial"/>
                <w:b/>
                <w:bCs/>
                <w:sz w:val="22"/>
              </w:rPr>
              <w:t>leta</w:t>
            </w:r>
            <w:r>
              <w:rPr>
                <w:rFonts w:asciiTheme="majorHAnsi" w:eastAsia="Arial" w:hAnsiTheme="majorHAnsi" w:cs="Arial"/>
                <w:b/>
                <w:bCs/>
                <w:sz w:val="22"/>
              </w:rPr>
              <w:t xml:space="preserve"> (190 dni)</w:t>
            </w:r>
            <w:r>
              <w:rPr>
                <w:rFonts w:asciiTheme="majorHAnsi" w:eastAsia="Arial" w:hAnsiTheme="majorHAnsi" w:cs="Arial"/>
                <w:b/>
                <w:bCs/>
                <w:sz w:val="22"/>
              </w:rPr>
              <w:t>:</w:t>
            </w:r>
          </w:p>
          <w:p w14:paraId="4929BED1" w14:textId="6ADCCD84" w:rsidR="00765AE5" w:rsidRDefault="00765AE5" w:rsidP="00765AE5">
            <w:pPr>
              <w:jc w:val="right"/>
              <w:rPr>
                <w:rFonts w:asciiTheme="majorHAnsi" w:eastAsia="Arial" w:hAnsiTheme="majorHAnsi" w:cs="Arial"/>
                <w:b/>
                <w:bCs/>
                <w:sz w:val="22"/>
              </w:rPr>
            </w:pPr>
            <w:r>
              <w:rPr>
                <w:rFonts w:asciiTheme="majorHAnsi" w:eastAsia="Arial" w:hAnsiTheme="majorHAnsi" w:cs="Arial"/>
                <w:sz w:val="22"/>
              </w:rPr>
              <w:t xml:space="preserve">Formula za izračun = </w:t>
            </w:r>
            <w:r>
              <w:rPr>
                <w:rFonts w:asciiTheme="majorHAnsi" w:eastAsia="Arial" w:hAnsiTheme="majorHAnsi" w:cs="Arial"/>
                <w:sz w:val="22"/>
              </w:rPr>
              <w:t>Relacija</w:t>
            </w:r>
            <w:r w:rsidRPr="00164B07">
              <w:rPr>
                <w:rFonts w:asciiTheme="majorHAnsi" w:eastAsia="Arial" w:hAnsiTheme="majorHAnsi" w:cs="Arial"/>
                <w:sz w:val="22"/>
              </w:rPr>
              <w:t xml:space="preserve"> 1</w:t>
            </w:r>
            <w:r>
              <w:rPr>
                <w:rFonts w:asciiTheme="majorHAnsi" w:eastAsia="Arial" w:hAnsiTheme="majorHAnsi" w:cs="Arial"/>
                <w:sz w:val="22"/>
              </w:rPr>
              <w:t xml:space="preserve"> (C.)</w:t>
            </w:r>
            <w:r w:rsidRPr="00164B07">
              <w:rPr>
                <w:rFonts w:asciiTheme="majorHAnsi" w:eastAsia="Arial" w:hAnsiTheme="majorHAnsi" w:cs="Arial"/>
                <w:sz w:val="22"/>
              </w:rPr>
              <w:t xml:space="preserve"> + </w:t>
            </w:r>
            <w:r>
              <w:rPr>
                <w:rFonts w:asciiTheme="majorHAnsi" w:eastAsia="Arial" w:hAnsiTheme="majorHAnsi" w:cs="Arial"/>
                <w:sz w:val="22"/>
              </w:rPr>
              <w:t>Relacija</w:t>
            </w:r>
            <w:r w:rsidRPr="00164B07">
              <w:rPr>
                <w:rFonts w:asciiTheme="majorHAnsi" w:eastAsia="Arial" w:hAnsiTheme="majorHAnsi" w:cs="Arial"/>
                <w:sz w:val="22"/>
              </w:rPr>
              <w:t xml:space="preserve"> 2 </w:t>
            </w:r>
            <w:r>
              <w:rPr>
                <w:rFonts w:asciiTheme="majorHAnsi" w:eastAsia="Arial" w:hAnsiTheme="majorHAnsi" w:cs="Arial"/>
                <w:sz w:val="22"/>
              </w:rPr>
              <w:t xml:space="preserve">(C.) </w:t>
            </w:r>
            <w:r w:rsidRPr="00164B07">
              <w:rPr>
                <w:rFonts w:asciiTheme="majorHAnsi" w:eastAsia="Arial" w:hAnsiTheme="majorHAnsi" w:cs="Arial"/>
                <w:sz w:val="22"/>
              </w:rPr>
              <w:t xml:space="preserve">+ </w:t>
            </w:r>
            <w:r>
              <w:rPr>
                <w:rFonts w:asciiTheme="majorHAnsi" w:eastAsia="Arial" w:hAnsiTheme="majorHAnsi" w:cs="Arial"/>
                <w:sz w:val="22"/>
              </w:rPr>
              <w:t>Relacija</w:t>
            </w:r>
            <w:r w:rsidRPr="00164B07">
              <w:rPr>
                <w:rFonts w:asciiTheme="majorHAnsi" w:eastAsia="Arial" w:hAnsiTheme="majorHAnsi" w:cs="Arial"/>
                <w:sz w:val="22"/>
              </w:rPr>
              <w:t xml:space="preserve"> 3</w:t>
            </w:r>
            <w:r>
              <w:rPr>
                <w:rFonts w:asciiTheme="majorHAnsi" w:eastAsia="Arial" w:hAnsiTheme="majorHAnsi" w:cs="Arial"/>
                <w:sz w:val="22"/>
              </w:rPr>
              <w:t xml:space="preserve"> (C.)</w:t>
            </w:r>
            <w:r w:rsidRPr="00164B07">
              <w:rPr>
                <w:rFonts w:asciiTheme="majorHAnsi" w:eastAsia="Arial" w:hAnsiTheme="majorHAnsi" w:cs="Arial"/>
                <w:sz w:val="22"/>
              </w:rPr>
              <w:t xml:space="preserve"> + </w:t>
            </w:r>
            <w:r>
              <w:rPr>
                <w:rFonts w:asciiTheme="majorHAnsi" w:eastAsia="Arial" w:hAnsiTheme="majorHAnsi" w:cs="Arial"/>
                <w:sz w:val="22"/>
              </w:rPr>
              <w:t>Relacija</w:t>
            </w:r>
            <w:r w:rsidRPr="00164B07">
              <w:rPr>
                <w:rFonts w:asciiTheme="majorHAnsi" w:eastAsia="Arial" w:hAnsiTheme="majorHAnsi" w:cs="Arial"/>
                <w:sz w:val="22"/>
              </w:rPr>
              <w:t xml:space="preserve"> 4</w:t>
            </w:r>
            <w:r>
              <w:rPr>
                <w:rFonts w:asciiTheme="majorHAnsi" w:eastAsia="Arial" w:hAnsiTheme="majorHAnsi" w:cs="Arial"/>
                <w:sz w:val="22"/>
              </w:rPr>
              <w:t xml:space="preserve"> (C.) + Relacija 5 (</w:t>
            </w:r>
            <w:r>
              <w:rPr>
                <w:rFonts w:asciiTheme="majorHAnsi" w:eastAsia="Arial" w:hAnsiTheme="majorHAnsi" w:cs="Arial"/>
                <w:sz w:val="22"/>
              </w:rPr>
              <w:t>C</w:t>
            </w:r>
            <w:r>
              <w:rPr>
                <w:rFonts w:asciiTheme="majorHAnsi" w:eastAsia="Arial" w:hAnsiTheme="majorHAnsi" w:cs="Arial"/>
                <w:sz w:val="22"/>
              </w:rPr>
              <w:t>.) + Relacija 6 (C.)</w:t>
            </w:r>
          </w:p>
        </w:tc>
        <w:tc>
          <w:tcPr>
            <w:tcW w:w="2107" w:type="dxa"/>
            <w:vAlign w:val="center"/>
          </w:tcPr>
          <w:p w14:paraId="618A30F0" w14:textId="5EE9CFF5" w:rsidR="00765AE5" w:rsidRPr="00B955A5" w:rsidRDefault="00765AE5" w:rsidP="00765AE5">
            <w:pPr>
              <w:jc w:val="right"/>
              <w:rPr>
                <w:rFonts w:asciiTheme="majorHAnsi" w:hAnsiTheme="majorHAnsi" w:cs="Arial"/>
                <w:b/>
                <w:bCs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</w:tr>
      <w:tr w:rsidR="00765AE5" w:rsidRPr="006352A0" w14:paraId="4F57F92E" w14:textId="77777777" w:rsidTr="00EF3722">
        <w:tc>
          <w:tcPr>
            <w:tcW w:w="7073" w:type="dxa"/>
            <w:gridSpan w:val="4"/>
          </w:tcPr>
          <w:p w14:paraId="65086FB9" w14:textId="0F9A0C0D" w:rsidR="00765AE5" w:rsidRDefault="00765AE5" w:rsidP="00765AE5">
            <w:pPr>
              <w:jc w:val="right"/>
              <w:rPr>
                <w:rFonts w:asciiTheme="majorHAnsi" w:eastAsia="Arial" w:hAnsiTheme="majorHAnsi" w:cs="Arial"/>
                <w:sz w:val="22"/>
              </w:rPr>
            </w:pPr>
            <w:r>
              <w:rPr>
                <w:rFonts w:asciiTheme="majorHAnsi" w:eastAsia="Arial" w:hAnsiTheme="majorHAnsi" w:cs="Arial"/>
                <w:b/>
                <w:bCs/>
                <w:sz w:val="22"/>
              </w:rPr>
              <w:t>Skupna ponujena cena za celotno obdobje (4 leta; merilo A)</w:t>
            </w:r>
            <w:r>
              <w:rPr>
                <w:rFonts w:asciiTheme="majorHAnsi" w:eastAsia="Arial" w:hAnsiTheme="majorHAnsi" w:cs="Arial"/>
                <w:sz w:val="22"/>
              </w:rPr>
              <w:t xml:space="preserve">: </w:t>
            </w:r>
          </w:p>
          <w:p w14:paraId="3CCF0B7E" w14:textId="74C706CB" w:rsidR="003530B5" w:rsidRDefault="00765AE5" w:rsidP="00765AE5">
            <w:pPr>
              <w:jc w:val="right"/>
              <w:rPr>
                <w:rFonts w:asciiTheme="majorHAnsi" w:eastAsia="Arial" w:hAnsiTheme="majorHAnsi" w:cs="Arial"/>
                <w:sz w:val="22"/>
              </w:rPr>
            </w:pPr>
            <w:r>
              <w:rPr>
                <w:rFonts w:asciiTheme="majorHAnsi" w:eastAsia="Arial" w:hAnsiTheme="majorHAnsi" w:cs="Arial"/>
                <w:sz w:val="22"/>
              </w:rPr>
              <w:t>Formula za izračun</w:t>
            </w:r>
            <w:r w:rsidR="003530B5">
              <w:rPr>
                <w:rFonts w:asciiTheme="majorHAnsi" w:eastAsia="Arial" w:hAnsiTheme="majorHAnsi" w:cs="Arial"/>
                <w:sz w:val="22"/>
              </w:rPr>
              <w:t xml:space="preserve"> =</w:t>
            </w:r>
            <w:r>
              <w:rPr>
                <w:rFonts w:asciiTheme="majorHAnsi" w:eastAsia="Arial" w:hAnsiTheme="majorHAnsi" w:cs="Arial"/>
                <w:sz w:val="22"/>
              </w:rPr>
              <w:t xml:space="preserve"> </w:t>
            </w:r>
            <w:r w:rsidRPr="008F3507">
              <w:rPr>
                <w:rFonts w:asciiTheme="majorHAnsi" w:eastAsia="Arial" w:hAnsiTheme="majorHAnsi" w:cs="Arial"/>
                <w:sz w:val="22"/>
              </w:rPr>
              <w:t xml:space="preserve">Skupna ponujena cena za </w:t>
            </w:r>
          </w:p>
          <w:p w14:paraId="1DEEFF66" w14:textId="74B7734B" w:rsidR="00765AE5" w:rsidRPr="005A210F" w:rsidRDefault="00765AE5" w:rsidP="00765AE5">
            <w:pPr>
              <w:jc w:val="right"/>
              <w:rPr>
                <w:rFonts w:asciiTheme="majorHAnsi" w:eastAsia="Arial" w:hAnsiTheme="majorHAnsi" w:cs="Arial"/>
                <w:sz w:val="22"/>
              </w:rPr>
            </w:pPr>
            <w:r w:rsidRPr="008F3507">
              <w:rPr>
                <w:rFonts w:asciiTheme="majorHAnsi" w:eastAsia="Arial" w:hAnsiTheme="majorHAnsi" w:cs="Arial"/>
                <w:sz w:val="22"/>
              </w:rPr>
              <w:t>obdobje enega leta (190 dni)</w:t>
            </w:r>
            <w:r>
              <w:rPr>
                <w:rFonts w:asciiTheme="majorHAnsi" w:eastAsia="Arial" w:hAnsiTheme="majorHAnsi" w:cs="Arial"/>
                <w:sz w:val="22"/>
              </w:rPr>
              <w:t xml:space="preserve"> x 4 leta </w:t>
            </w:r>
          </w:p>
        </w:tc>
        <w:tc>
          <w:tcPr>
            <w:tcW w:w="2107" w:type="dxa"/>
            <w:vAlign w:val="center"/>
          </w:tcPr>
          <w:p w14:paraId="74C89DBB" w14:textId="788138BD" w:rsidR="00765AE5" w:rsidRPr="00B955A5" w:rsidRDefault="00765AE5" w:rsidP="00765AE5">
            <w:pPr>
              <w:jc w:val="right"/>
              <w:rPr>
                <w:rFonts w:asciiTheme="majorHAnsi" w:hAnsiTheme="majorHAnsi" w:cs="Arial"/>
                <w:b/>
                <w:bCs/>
                <w:sz w:val="22"/>
              </w:rPr>
            </w:pPr>
            <w:r w:rsidRPr="00B955A5">
              <w:rPr>
                <w:rFonts w:asciiTheme="majorHAnsi" w:hAnsiTheme="majorHAnsi" w:cs="Arial"/>
                <w:b/>
                <w:bCs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955A5">
              <w:rPr>
                <w:rFonts w:asciiTheme="majorHAnsi" w:hAnsiTheme="majorHAnsi" w:cs="Arial"/>
                <w:b/>
                <w:bCs/>
                <w:sz w:val="22"/>
              </w:rPr>
              <w:instrText xml:space="preserve"> FORMTEXT </w:instrText>
            </w:r>
            <w:r w:rsidRPr="00B955A5">
              <w:rPr>
                <w:rFonts w:asciiTheme="majorHAnsi" w:hAnsiTheme="majorHAnsi" w:cs="Arial"/>
                <w:b/>
                <w:bCs/>
                <w:sz w:val="22"/>
              </w:rPr>
            </w:r>
            <w:r w:rsidRPr="00B955A5">
              <w:rPr>
                <w:rFonts w:asciiTheme="majorHAnsi" w:hAnsiTheme="majorHAnsi" w:cs="Arial"/>
                <w:b/>
                <w:bCs/>
                <w:sz w:val="22"/>
              </w:rPr>
              <w:fldChar w:fldCharType="separate"/>
            </w:r>
            <w:r w:rsidRPr="00B955A5">
              <w:rPr>
                <w:rFonts w:asciiTheme="majorHAnsi" w:hAnsiTheme="majorHAnsi" w:cs="Arial"/>
                <w:b/>
                <w:bCs/>
                <w:noProof/>
                <w:sz w:val="22"/>
              </w:rPr>
              <w:t> </w:t>
            </w:r>
            <w:r w:rsidRPr="00B955A5">
              <w:rPr>
                <w:rFonts w:asciiTheme="majorHAnsi" w:hAnsiTheme="majorHAnsi" w:cs="Arial"/>
                <w:b/>
                <w:bCs/>
                <w:noProof/>
                <w:sz w:val="22"/>
              </w:rPr>
              <w:t> </w:t>
            </w:r>
            <w:r w:rsidRPr="00B955A5">
              <w:rPr>
                <w:rFonts w:asciiTheme="majorHAnsi" w:hAnsiTheme="majorHAnsi" w:cs="Arial"/>
                <w:b/>
                <w:bCs/>
                <w:noProof/>
                <w:sz w:val="22"/>
              </w:rPr>
              <w:t> </w:t>
            </w:r>
            <w:r w:rsidRPr="00B955A5">
              <w:rPr>
                <w:rFonts w:asciiTheme="majorHAnsi" w:hAnsiTheme="majorHAnsi" w:cs="Arial"/>
                <w:b/>
                <w:bCs/>
                <w:noProof/>
                <w:sz w:val="22"/>
              </w:rPr>
              <w:t> </w:t>
            </w:r>
            <w:r w:rsidRPr="00B955A5">
              <w:rPr>
                <w:rFonts w:asciiTheme="majorHAnsi" w:hAnsiTheme="majorHAnsi" w:cs="Arial"/>
                <w:b/>
                <w:bCs/>
                <w:noProof/>
                <w:sz w:val="22"/>
              </w:rPr>
              <w:t> </w:t>
            </w:r>
            <w:r w:rsidRPr="00B955A5">
              <w:rPr>
                <w:rFonts w:asciiTheme="majorHAnsi" w:hAnsiTheme="majorHAnsi" w:cs="Arial"/>
                <w:b/>
                <w:bCs/>
                <w:sz w:val="22"/>
              </w:rPr>
              <w:fldChar w:fldCharType="end"/>
            </w:r>
            <w:r w:rsidRPr="00B955A5">
              <w:rPr>
                <w:rFonts w:asciiTheme="majorHAnsi" w:hAnsiTheme="majorHAnsi" w:cs="Arial"/>
                <w:b/>
                <w:bCs/>
                <w:sz w:val="22"/>
              </w:rPr>
              <w:t xml:space="preserve"> EUR</w:t>
            </w:r>
          </w:p>
        </w:tc>
      </w:tr>
      <w:tr w:rsidR="00765AE5" w:rsidRPr="006352A0" w14:paraId="5F6BAFE8" w14:textId="77777777" w:rsidTr="00EF3722">
        <w:trPr>
          <w:trHeight w:val="534"/>
        </w:trPr>
        <w:tc>
          <w:tcPr>
            <w:tcW w:w="7073" w:type="dxa"/>
            <w:gridSpan w:val="4"/>
            <w:vAlign w:val="center"/>
          </w:tcPr>
          <w:p w14:paraId="7DA596D1" w14:textId="06A92EC4" w:rsidR="00765AE5" w:rsidRPr="006352A0" w:rsidRDefault="00765AE5" w:rsidP="00765AE5">
            <w:pPr>
              <w:jc w:val="right"/>
              <w:rPr>
                <w:rFonts w:asciiTheme="majorHAnsi" w:hAnsiTheme="majorHAnsi" w:cs="Arial"/>
                <w:sz w:val="22"/>
              </w:rPr>
            </w:pPr>
            <w:r>
              <w:rPr>
                <w:rFonts w:asciiTheme="majorHAnsi" w:hAnsiTheme="majorHAnsi" w:cs="Arial"/>
                <w:sz w:val="22"/>
              </w:rPr>
              <w:t>Vrednost DDV (9,5 %)</w:t>
            </w:r>
          </w:p>
        </w:tc>
        <w:tc>
          <w:tcPr>
            <w:tcW w:w="2107" w:type="dxa"/>
            <w:vAlign w:val="center"/>
          </w:tcPr>
          <w:p w14:paraId="5497D24D" w14:textId="69143E8D" w:rsidR="00765AE5" w:rsidRPr="006352A0" w:rsidRDefault="00765AE5" w:rsidP="00765AE5">
            <w:pPr>
              <w:jc w:val="right"/>
              <w:rPr>
                <w:rFonts w:asciiTheme="majorHAnsi" w:hAnsiTheme="majorHAnsi" w:cs="Arial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</w:tr>
      <w:tr w:rsidR="00765AE5" w:rsidRPr="006352A0" w14:paraId="19F778B6" w14:textId="77777777" w:rsidTr="00EF3722">
        <w:trPr>
          <w:trHeight w:val="428"/>
        </w:trPr>
        <w:tc>
          <w:tcPr>
            <w:tcW w:w="7073" w:type="dxa"/>
            <w:gridSpan w:val="4"/>
            <w:vAlign w:val="center"/>
          </w:tcPr>
          <w:p w14:paraId="076E71A0" w14:textId="184C665B" w:rsidR="00765AE5" w:rsidRPr="00B955A5" w:rsidRDefault="00765AE5" w:rsidP="00765AE5">
            <w:pPr>
              <w:jc w:val="right"/>
              <w:rPr>
                <w:rFonts w:asciiTheme="majorHAnsi" w:hAnsiTheme="majorHAnsi" w:cs="Arial"/>
                <w:sz w:val="22"/>
              </w:rPr>
            </w:pPr>
            <w:r w:rsidRPr="00B955A5">
              <w:rPr>
                <w:rFonts w:asciiTheme="majorHAnsi" w:hAnsiTheme="majorHAnsi" w:cs="Arial"/>
                <w:sz w:val="22"/>
              </w:rPr>
              <w:t>Skupna ponujena cena z DDV</w:t>
            </w:r>
          </w:p>
        </w:tc>
        <w:tc>
          <w:tcPr>
            <w:tcW w:w="2107" w:type="dxa"/>
            <w:vAlign w:val="center"/>
          </w:tcPr>
          <w:p w14:paraId="3309CC82" w14:textId="2EA90596" w:rsidR="00765AE5" w:rsidRPr="00B955A5" w:rsidRDefault="00765AE5" w:rsidP="00765AE5">
            <w:pPr>
              <w:jc w:val="right"/>
              <w:rPr>
                <w:rFonts w:asciiTheme="majorHAnsi" w:hAnsiTheme="majorHAnsi" w:cs="Arial"/>
                <w:sz w:val="22"/>
              </w:rPr>
            </w:pPr>
            <w:r w:rsidRPr="00B955A5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955A5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B955A5">
              <w:rPr>
                <w:rFonts w:asciiTheme="majorHAnsi" w:hAnsiTheme="majorHAnsi" w:cs="Arial"/>
                <w:sz w:val="22"/>
              </w:rPr>
            </w:r>
            <w:r w:rsidRPr="00B955A5">
              <w:rPr>
                <w:rFonts w:asciiTheme="majorHAnsi" w:hAnsiTheme="majorHAnsi" w:cs="Arial"/>
                <w:sz w:val="22"/>
              </w:rPr>
              <w:fldChar w:fldCharType="separate"/>
            </w:r>
            <w:r w:rsidRPr="00B955A5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B955A5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B955A5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B955A5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B955A5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B955A5">
              <w:rPr>
                <w:rFonts w:asciiTheme="majorHAnsi" w:hAnsiTheme="majorHAnsi" w:cs="Arial"/>
                <w:sz w:val="22"/>
              </w:rPr>
              <w:fldChar w:fldCharType="end"/>
            </w:r>
            <w:r w:rsidRPr="00B955A5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</w:tr>
    </w:tbl>
    <w:p w14:paraId="12928712" w14:textId="77777777" w:rsidR="00A56F09" w:rsidRDefault="00A56F09" w:rsidP="000A666E">
      <w:pPr>
        <w:rPr>
          <w:sz w:val="22"/>
          <w:szCs w:val="22"/>
          <w:lang w:eastAsia="en-US"/>
        </w:rPr>
      </w:pPr>
    </w:p>
    <w:p w14:paraId="35524EAF" w14:textId="77777777" w:rsidR="00A56F09" w:rsidRDefault="00A56F09" w:rsidP="000A666E">
      <w:pPr>
        <w:rPr>
          <w:sz w:val="22"/>
          <w:szCs w:val="22"/>
          <w:lang w:eastAsia="en-US"/>
        </w:rPr>
      </w:pPr>
    </w:p>
    <w:p w14:paraId="46818CDF" w14:textId="77777777" w:rsidR="00EF3722" w:rsidRDefault="00EF3722" w:rsidP="000A666E">
      <w:pPr>
        <w:rPr>
          <w:sz w:val="22"/>
          <w:szCs w:val="22"/>
          <w:lang w:eastAsia="en-US"/>
        </w:rPr>
      </w:pPr>
    </w:p>
    <w:p w14:paraId="4AB19930" w14:textId="77777777" w:rsidR="00EF3722" w:rsidRDefault="00EF3722" w:rsidP="000A666E">
      <w:pPr>
        <w:rPr>
          <w:sz w:val="22"/>
          <w:szCs w:val="22"/>
          <w:lang w:eastAsia="en-US"/>
        </w:rPr>
      </w:pPr>
    </w:p>
    <w:p w14:paraId="585E7352" w14:textId="77777777" w:rsidR="00EF3722" w:rsidRDefault="00EF3722" w:rsidP="000A666E">
      <w:pPr>
        <w:rPr>
          <w:sz w:val="22"/>
          <w:szCs w:val="22"/>
          <w:lang w:eastAsia="en-US"/>
        </w:rPr>
      </w:pPr>
    </w:p>
    <w:p w14:paraId="1C258A85" w14:textId="77777777" w:rsidR="00EF3722" w:rsidRDefault="00EF3722" w:rsidP="000A666E">
      <w:pPr>
        <w:rPr>
          <w:sz w:val="22"/>
          <w:szCs w:val="22"/>
          <w:lang w:eastAsia="en-US"/>
        </w:rPr>
      </w:pPr>
    </w:p>
    <w:p w14:paraId="16917A0A" w14:textId="77777777" w:rsidR="00EF3722" w:rsidRDefault="00EF3722" w:rsidP="000A666E">
      <w:pPr>
        <w:rPr>
          <w:sz w:val="22"/>
          <w:szCs w:val="22"/>
          <w:lang w:eastAsia="en-US"/>
        </w:rPr>
      </w:pPr>
    </w:p>
    <w:p w14:paraId="30838FEE" w14:textId="77777777" w:rsidR="00EF3722" w:rsidRDefault="00EF3722" w:rsidP="000A666E">
      <w:pPr>
        <w:rPr>
          <w:sz w:val="22"/>
          <w:szCs w:val="22"/>
          <w:lang w:eastAsia="en-US"/>
        </w:rPr>
      </w:pPr>
    </w:p>
    <w:p w14:paraId="17A49CDB" w14:textId="77777777" w:rsidR="00EF3722" w:rsidRDefault="00EF3722" w:rsidP="000A666E">
      <w:pPr>
        <w:rPr>
          <w:sz w:val="22"/>
          <w:szCs w:val="22"/>
          <w:lang w:eastAsia="en-US"/>
        </w:rPr>
      </w:pPr>
    </w:p>
    <w:p w14:paraId="45B39E9C" w14:textId="3C200769" w:rsidR="00C6696C" w:rsidRPr="00C6696C" w:rsidRDefault="00C6696C" w:rsidP="00C6696C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840A2F">
        <w:rPr>
          <w:rFonts w:asciiTheme="majorHAnsi" w:hAnsiTheme="majorHAnsi"/>
          <w:sz w:val="22"/>
          <w:szCs w:val="22"/>
        </w:rPr>
        <w:t>DRUŽBENO ODGOVORNO PODJETJE</w:t>
      </w:r>
      <w:r>
        <w:rPr>
          <w:rFonts w:asciiTheme="majorHAnsi" w:hAnsiTheme="majorHAnsi"/>
          <w:sz w:val="22"/>
          <w:szCs w:val="22"/>
        </w:rPr>
        <w:t xml:space="preserve"> </w:t>
      </w:r>
      <w:r w:rsidRPr="00C6696C">
        <w:rPr>
          <w:rFonts w:asciiTheme="majorHAnsi" w:eastAsia="MS ??" w:hAnsiTheme="majorHAnsi"/>
          <w:caps w:val="0"/>
          <w:sz w:val="22"/>
          <w:szCs w:val="22"/>
        </w:rPr>
        <w:t>(Merilo B:)</w:t>
      </w:r>
    </w:p>
    <w:p w14:paraId="16D8A649" w14:textId="77777777" w:rsidR="00C6696C" w:rsidRDefault="00C6696C" w:rsidP="00C6696C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106FE94F" w14:textId="77777777" w:rsidR="00C6696C" w:rsidRPr="00840A2F" w:rsidRDefault="00C6696C" w:rsidP="00C6696C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840A2F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>Gospodarski subjekt (ponudnik ali partner) ima pridobljen certifikat, ki izkazuje družbeno odgovornost v odnosu do zaposlenih (DA/NE):</w:t>
      </w:r>
    </w:p>
    <w:p w14:paraId="30562450" w14:textId="77777777" w:rsidR="00C6696C" w:rsidRPr="00840A2F" w:rsidRDefault="00C6696C" w:rsidP="00C6696C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73BBD5C5" w14:textId="77777777" w:rsidR="00C6696C" w:rsidRPr="00840A2F" w:rsidRDefault="00C6696C" w:rsidP="00C6696C">
      <w:pPr>
        <w:pStyle w:val="PODNASLOV"/>
        <w:spacing w:after="0" w:line="23" w:lineRule="atLeast"/>
        <w:ind w:left="0" w:firstLine="0"/>
        <w:jc w:val="center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840A2F">
        <w:rPr>
          <w:rFonts w:asciiTheme="majorHAnsi" w:hAnsiTheme="majorHAnsi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40A2F">
        <w:rPr>
          <w:rFonts w:asciiTheme="majorHAnsi" w:hAnsiTheme="majorHAnsi" w:cs="Arial"/>
          <w:sz w:val="22"/>
          <w:szCs w:val="22"/>
          <w:u w:val="none"/>
        </w:rPr>
        <w:instrText xml:space="preserve"> FORMTEXT </w:instrText>
      </w:r>
      <w:r w:rsidRPr="00840A2F">
        <w:rPr>
          <w:rFonts w:asciiTheme="majorHAnsi" w:hAnsiTheme="majorHAnsi" w:cs="Arial"/>
          <w:sz w:val="22"/>
          <w:szCs w:val="22"/>
          <w:u w:val="none"/>
        </w:rPr>
      </w:r>
      <w:r w:rsidRPr="00840A2F">
        <w:rPr>
          <w:rFonts w:asciiTheme="majorHAnsi" w:hAnsiTheme="majorHAnsi" w:cs="Arial"/>
          <w:sz w:val="22"/>
          <w:szCs w:val="22"/>
          <w:u w:val="none"/>
        </w:rPr>
        <w:fldChar w:fldCharType="separate"/>
      </w:r>
      <w:r w:rsidRPr="00840A2F"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 w:rsidRPr="00840A2F"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 w:rsidRPr="00840A2F"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 w:rsidRPr="00840A2F"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 w:rsidRPr="00840A2F"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 w:rsidRPr="00840A2F">
        <w:rPr>
          <w:rFonts w:asciiTheme="majorHAnsi" w:hAnsiTheme="majorHAnsi" w:cs="Arial"/>
          <w:sz w:val="22"/>
          <w:szCs w:val="22"/>
          <w:u w:val="none"/>
        </w:rPr>
        <w:fldChar w:fldCharType="end"/>
      </w:r>
    </w:p>
    <w:p w14:paraId="0804D610" w14:textId="77777777" w:rsidR="00C6696C" w:rsidRPr="00840A2F" w:rsidRDefault="00C6696C" w:rsidP="00C6696C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3C94E214" w14:textId="77777777" w:rsidR="00C6696C" w:rsidRPr="00840A2F" w:rsidRDefault="00C6696C" w:rsidP="00C6696C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840A2F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>Za dokazovanje družbene odgovornosti prilagam naslednje dokazilo/-a:</w:t>
      </w:r>
    </w:p>
    <w:p w14:paraId="36B1F0EF" w14:textId="77777777" w:rsidR="00C6696C" w:rsidRPr="00840A2F" w:rsidRDefault="00C6696C" w:rsidP="00C6696C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374C83B" w14:textId="77777777" w:rsidR="00C6696C" w:rsidRPr="00840A2F" w:rsidRDefault="00C6696C" w:rsidP="00C6696C">
      <w:pPr>
        <w:pStyle w:val="PODNASLOV"/>
        <w:numPr>
          <w:ilvl w:val="0"/>
          <w:numId w:val="15"/>
        </w:numPr>
        <w:spacing w:after="0" w:line="23" w:lineRule="atLeast"/>
        <w:jc w:val="both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840A2F">
        <w:rPr>
          <w:rFonts w:asciiTheme="majorHAnsi" w:hAnsiTheme="majorHAnsi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40A2F">
        <w:rPr>
          <w:rFonts w:asciiTheme="majorHAnsi" w:hAnsiTheme="majorHAnsi" w:cs="Arial"/>
          <w:sz w:val="22"/>
          <w:szCs w:val="22"/>
          <w:u w:val="none"/>
        </w:rPr>
        <w:instrText xml:space="preserve"> FORMTEXT </w:instrText>
      </w:r>
      <w:r w:rsidRPr="00840A2F">
        <w:rPr>
          <w:rFonts w:asciiTheme="majorHAnsi" w:hAnsiTheme="majorHAnsi" w:cs="Arial"/>
          <w:sz w:val="22"/>
          <w:szCs w:val="22"/>
          <w:u w:val="none"/>
        </w:rPr>
      </w:r>
      <w:r w:rsidRPr="00840A2F">
        <w:rPr>
          <w:rFonts w:asciiTheme="majorHAnsi" w:hAnsiTheme="majorHAnsi" w:cs="Arial"/>
          <w:sz w:val="22"/>
          <w:szCs w:val="22"/>
          <w:u w:val="none"/>
        </w:rPr>
        <w:fldChar w:fldCharType="separate"/>
      </w:r>
      <w:r w:rsidRPr="00840A2F"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 w:rsidRPr="00840A2F"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 w:rsidRPr="00840A2F"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 w:rsidRPr="00840A2F"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 w:rsidRPr="00840A2F"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 w:rsidRPr="00840A2F">
        <w:rPr>
          <w:rFonts w:asciiTheme="majorHAnsi" w:hAnsiTheme="majorHAnsi" w:cs="Arial"/>
          <w:sz w:val="22"/>
          <w:szCs w:val="22"/>
          <w:u w:val="none"/>
        </w:rPr>
        <w:fldChar w:fldCharType="end"/>
      </w:r>
    </w:p>
    <w:p w14:paraId="1F38DDFE" w14:textId="77777777" w:rsidR="00A56F09" w:rsidRDefault="00A56F09" w:rsidP="000A666E">
      <w:pPr>
        <w:rPr>
          <w:sz w:val="22"/>
          <w:szCs w:val="22"/>
          <w:lang w:eastAsia="en-US"/>
        </w:rPr>
      </w:pPr>
    </w:p>
    <w:p w14:paraId="6B998289" w14:textId="77777777" w:rsidR="00A56F09" w:rsidRDefault="00A56F09" w:rsidP="000A666E">
      <w:pPr>
        <w:rPr>
          <w:sz w:val="22"/>
          <w:szCs w:val="22"/>
          <w:lang w:eastAsia="en-US"/>
        </w:rPr>
      </w:pPr>
    </w:p>
    <w:p w14:paraId="3B5EE812" w14:textId="77777777" w:rsidR="00A56F09" w:rsidRDefault="00A56F09" w:rsidP="000A666E">
      <w:pPr>
        <w:rPr>
          <w:sz w:val="22"/>
          <w:szCs w:val="22"/>
          <w:lang w:eastAsia="en-US"/>
        </w:rPr>
      </w:pPr>
    </w:p>
    <w:p w14:paraId="4C487AE9" w14:textId="77777777" w:rsidR="001575D8" w:rsidRPr="00840A2F" w:rsidRDefault="001575D8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 w:val="22"/>
          <w:szCs w:val="22"/>
        </w:rPr>
      </w:pPr>
    </w:p>
    <w:p w14:paraId="7FC20242" w14:textId="77777777" w:rsidR="001575D8" w:rsidRPr="00840A2F" w:rsidRDefault="001575D8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 w:val="22"/>
          <w:szCs w:val="22"/>
        </w:rPr>
      </w:pPr>
    </w:p>
    <w:p w14:paraId="60BC7FDF" w14:textId="77777777" w:rsidR="001575D8" w:rsidRPr="00840A2F" w:rsidRDefault="001575D8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 w:val="22"/>
          <w:szCs w:val="22"/>
        </w:rPr>
      </w:pPr>
    </w:p>
    <w:p w14:paraId="36021808" w14:textId="71342963" w:rsidR="00097A9E" w:rsidRPr="00840A2F" w:rsidRDefault="00097A9E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 w:val="22"/>
          <w:szCs w:val="22"/>
        </w:rPr>
      </w:pPr>
      <w:r w:rsidRPr="00840A2F">
        <w:rPr>
          <w:rFonts w:asciiTheme="majorHAnsi" w:eastAsiaTheme="minorEastAsia" w:hAnsiTheme="majorHAnsi" w:cs="Calibri"/>
          <w:bCs/>
          <w:sz w:val="22"/>
          <w:szCs w:val="22"/>
        </w:rPr>
        <w:t xml:space="preserve">Žig in podpis </w:t>
      </w:r>
      <w:r w:rsidR="003A10D0" w:rsidRPr="00840A2F">
        <w:rPr>
          <w:rFonts w:asciiTheme="majorHAnsi" w:eastAsiaTheme="minorEastAsia" w:hAnsiTheme="majorHAnsi" w:cs="Calibri"/>
          <w:bCs/>
          <w:sz w:val="22"/>
          <w:szCs w:val="22"/>
        </w:rPr>
        <w:t>ponudnika</w:t>
      </w:r>
      <w:r w:rsidRPr="00840A2F">
        <w:rPr>
          <w:rFonts w:asciiTheme="majorHAnsi" w:eastAsiaTheme="minorEastAsia" w:hAnsiTheme="majorHAnsi" w:cs="Calibri"/>
          <w:bCs/>
          <w:sz w:val="22"/>
          <w:szCs w:val="22"/>
        </w:rPr>
        <w:t>*:</w:t>
      </w:r>
    </w:p>
    <w:p w14:paraId="5ED6372A" w14:textId="77777777" w:rsidR="00097A9E" w:rsidRPr="00840A2F" w:rsidRDefault="00097A9E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 w:val="22"/>
          <w:szCs w:val="22"/>
        </w:rPr>
      </w:pPr>
    </w:p>
    <w:p w14:paraId="5B0F2125" w14:textId="77777777" w:rsidR="00097A9E" w:rsidRPr="00840A2F" w:rsidRDefault="00097A9E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 w:val="22"/>
          <w:szCs w:val="22"/>
        </w:rPr>
      </w:pPr>
      <w:r w:rsidRPr="00840A2F">
        <w:rPr>
          <w:rFonts w:asciiTheme="majorHAnsi" w:eastAsiaTheme="minorEastAsia" w:hAnsiTheme="majorHAnsi" w:cs="Calibri"/>
          <w:bCs/>
          <w:sz w:val="22"/>
          <w:szCs w:val="22"/>
        </w:rPr>
        <w:t>________________________</w:t>
      </w:r>
    </w:p>
    <w:p w14:paraId="64517A5C" w14:textId="63AE68AA" w:rsidR="00097A9E" w:rsidRPr="00840A2F" w:rsidRDefault="00097A9E" w:rsidP="001575D8">
      <w:pPr>
        <w:spacing w:line="23" w:lineRule="atLeast"/>
        <w:ind w:left="5112"/>
        <w:rPr>
          <w:rFonts w:asciiTheme="majorHAnsi" w:eastAsia="MS ??" w:hAnsiTheme="majorHAnsi"/>
          <w:bCs/>
          <w:color w:val="7F7F7F" w:themeColor="text1" w:themeTint="80"/>
          <w:sz w:val="22"/>
          <w:szCs w:val="22"/>
        </w:rPr>
      </w:pPr>
      <w:r w:rsidRPr="00840A2F">
        <w:rPr>
          <w:rFonts w:asciiTheme="majorHAnsi" w:eastAsiaTheme="minorEastAsia" w:hAnsiTheme="majorHAnsi" w:cs="Calibri"/>
          <w:bCs/>
          <w:color w:val="7F7F7F" w:themeColor="text1" w:themeTint="80"/>
          <w:sz w:val="22"/>
          <w:szCs w:val="22"/>
        </w:rPr>
        <w:t>* V primeru kvalificiranega elektronskega podpisa, žig ni potreben.</w:t>
      </w:r>
    </w:p>
    <w:sectPr w:rsidR="00097A9E" w:rsidRPr="00840A2F" w:rsidSect="001575D8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98914" w14:textId="77777777" w:rsidR="00E739E3" w:rsidRPr="00EC6066" w:rsidRDefault="00E739E3" w:rsidP="006538C7">
      <w:r>
        <w:separator/>
      </w:r>
    </w:p>
  </w:endnote>
  <w:endnote w:type="continuationSeparator" w:id="0">
    <w:p w14:paraId="09E6DCD5" w14:textId="77777777" w:rsidR="00E739E3" w:rsidRPr="00EC6066" w:rsidRDefault="00E739E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045D6" w14:textId="77777777" w:rsidR="00E739E3" w:rsidRPr="00EC6066" w:rsidRDefault="00E739E3" w:rsidP="006538C7">
      <w:r>
        <w:separator/>
      </w:r>
    </w:p>
  </w:footnote>
  <w:footnote w:type="continuationSeparator" w:id="0">
    <w:p w14:paraId="47F0D3E3" w14:textId="77777777" w:rsidR="00E739E3" w:rsidRPr="00EC6066" w:rsidRDefault="00E739E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A723F" w14:textId="71B0F146" w:rsidR="006538C7" w:rsidRPr="00066FB3" w:rsidRDefault="001575D8" w:rsidP="001575D8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0"/>
      </w:rPr>
    </w:pPr>
    <w:r w:rsidRPr="00066FB3">
      <w:rPr>
        <w:rFonts w:asciiTheme="majorHAnsi" w:hAnsiTheme="majorHAnsi"/>
        <w:caps w:val="0"/>
        <w:color w:val="008080"/>
        <w:sz w:val="20"/>
        <w:szCs w:val="20"/>
      </w:rPr>
      <w:t>Obr. Ponudbeni predračun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807DA"/>
    <w:multiLevelType w:val="hybridMultilevel"/>
    <w:tmpl w:val="34480C7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26401DF5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5095E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7F404D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ED5435"/>
    <w:multiLevelType w:val="hybridMultilevel"/>
    <w:tmpl w:val="CC2437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E542E0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4062D0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4" w15:restartNumberingAfterBreak="0">
    <w:nsid w:val="7FD442D9"/>
    <w:multiLevelType w:val="hybridMultilevel"/>
    <w:tmpl w:val="0CC2EE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844047">
    <w:abstractNumId w:val="2"/>
  </w:num>
  <w:num w:numId="2" w16cid:durableId="1088765873">
    <w:abstractNumId w:val="0"/>
  </w:num>
  <w:num w:numId="3" w16cid:durableId="1532382423">
    <w:abstractNumId w:val="11"/>
  </w:num>
  <w:num w:numId="4" w16cid:durableId="706178717">
    <w:abstractNumId w:val="1"/>
  </w:num>
  <w:num w:numId="5" w16cid:durableId="1771463767">
    <w:abstractNumId w:val="7"/>
  </w:num>
  <w:num w:numId="6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556886">
    <w:abstractNumId w:val="13"/>
  </w:num>
  <w:num w:numId="8" w16cid:durableId="2071072964">
    <w:abstractNumId w:val="9"/>
  </w:num>
  <w:num w:numId="9" w16cid:durableId="1060251306">
    <w:abstractNumId w:val="10"/>
  </w:num>
  <w:num w:numId="10" w16cid:durableId="496579416">
    <w:abstractNumId w:val="6"/>
  </w:num>
  <w:num w:numId="11" w16cid:durableId="2043239171">
    <w:abstractNumId w:val="8"/>
  </w:num>
  <w:num w:numId="12" w16cid:durableId="1751346689">
    <w:abstractNumId w:val="5"/>
  </w:num>
  <w:num w:numId="13" w16cid:durableId="416172911">
    <w:abstractNumId w:val="12"/>
  </w:num>
  <w:num w:numId="14" w16cid:durableId="1134173542">
    <w:abstractNumId w:val="3"/>
  </w:num>
  <w:num w:numId="15" w16cid:durableId="1077365351">
    <w:abstractNumId w:val="14"/>
  </w:num>
  <w:num w:numId="16" w16cid:durableId="14725529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08829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2121"/>
    <w:rsid w:val="00033BA1"/>
    <w:rsid w:val="000406FC"/>
    <w:rsid w:val="000505C0"/>
    <w:rsid w:val="00066FB3"/>
    <w:rsid w:val="00075D3B"/>
    <w:rsid w:val="00097A9E"/>
    <w:rsid w:val="000A042A"/>
    <w:rsid w:val="000A5F68"/>
    <w:rsid w:val="000A666E"/>
    <w:rsid w:val="000D0F0B"/>
    <w:rsid w:val="000D7C87"/>
    <w:rsid w:val="001575D8"/>
    <w:rsid w:val="00164B07"/>
    <w:rsid w:val="00176202"/>
    <w:rsid w:val="00176A7C"/>
    <w:rsid w:val="001A0E70"/>
    <w:rsid w:val="001A2610"/>
    <w:rsid w:val="001A592E"/>
    <w:rsid w:val="001D1B26"/>
    <w:rsid w:val="001F6E8B"/>
    <w:rsid w:val="001F798C"/>
    <w:rsid w:val="002102AB"/>
    <w:rsid w:val="00215BBE"/>
    <w:rsid w:val="00217403"/>
    <w:rsid w:val="00226C77"/>
    <w:rsid w:val="002373B5"/>
    <w:rsid w:val="00241FDB"/>
    <w:rsid w:val="00265297"/>
    <w:rsid w:val="00274C0A"/>
    <w:rsid w:val="00277A9D"/>
    <w:rsid w:val="0029532C"/>
    <w:rsid w:val="00295F30"/>
    <w:rsid w:val="002A02CA"/>
    <w:rsid w:val="002B2E4B"/>
    <w:rsid w:val="002E1E06"/>
    <w:rsid w:val="002F74C2"/>
    <w:rsid w:val="0030551A"/>
    <w:rsid w:val="00307374"/>
    <w:rsid w:val="00312F51"/>
    <w:rsid w:val="00315440"/>
    <w:rsid w:val="00326B46"/>
    <w:rsid w:val="00330AE5"/>
    <w:rsid w:val="003375EC"/>
    <w:rsid w:val="003530B5"/>
    <w:rsid w:val="00355FB1"/>
    <w:rsid w:val="0038794A"/>
    <w:rsid w:val="00390FB6"/>
    <w:rsid w:val="003960F1"/>
    <w:rsid w:val="003A0996"/>
    <w:rsid w:val="003A0F3A"/>
    <w:rsid w:val="003A10D0"/>
    <w:rsid w:val="003D2478"/>
    <w:rsid w:val="003D5A74"/>
    <w:rsid w:val="003E3640"/>
    <w:rsid w:val="00421150"/>
    <w:rsid w:val="00431868"/>
    <w:rsid w:val="00433F7A"/>
    <w:rsid w:val="00455C44"/>
    <w:rsid w:val="00472308"/>
    <w:rsid w:val="004B072E"/>
    <w:rsid w:val="004F309A"/>
    <w:rsid w:val="00502D5F"/>
    <w:rsid w:val="00551F6B"/>
    <w:rsid w:val="00587926"/>
    <w:rsid w:val="005A0924"/>
    <w:rsid w:val="005A210F"/>
    <w:rsid w:val="005E0D66"/>
    <w:rsid w:val="0060300B"/>
    <w:rsid w:val="00610F18"/>
    <w:rsid w:val="006352A0"/>
    <w:rsid w:val="00642C5C"/>
    <w:rsid w:val="006446D6"/>
    <w:rsid w:val="006538C7"/>
    <w:rsid w:val="006608DC"/>
    <w:rsid w:val="00667E1B"/>
    <w:rsid w:val="00672451"/>
    <w:rsid w:val="006835DD"/>
    <w:rsid w:val="00693716"/>
    <w:rsid w:val="006A744C"/>
    <w:rsid w:val="006A7E66"/>
    <w:rsid w:val="006C3153"/>
    <w:rsid w:val="006E5796"/>
    <w:rsid w:val="006F7656"/>
    <w:rsid w:val="00727483"/>
    <w:rsid w:val="00732EDF"/>
    <w:rsid w:val="00754000"/>
    <w:rsid w:val="00765AE5"/>
    <w:rsid w:val="007A74CF"/>
    <w:rsid w:val="008033F9"/>
    <w:rsid w:val="00804A86"/>
    <w:rsid w:val="008146D8"/>
    <w:rsid w:val="00831024"/>
    <w:rsid w:val="00840A2F"/>
    <w:rsid w:val="00852BF5"/>
    <w:rsid w:val="00856D1D"/>
    <w:rsid w:val="008572C9"/>
    <w:rsid w:val="008617DF"/>
    <w:rsid w:val="00874B2A"/>
    <w:rsid w:val="008B197D"/>
    <w:rsid w:val="008C08D8"/>
    <w:rsid w:val="008D359D"/>
    <w:rsid w:val="008F3507"/>
    <w:rsid w:val="00901AF9"/>
    <w:rsid w:val="009251B5"/>
    <w:rsid w:val="0094475D"/>
    <w:rsid w:val="009503EE"/>
    <w:rsid w:val="00964AEC"/>
    <w:rsid w:val="009B0B68"/>
    <w:rsid w:val="009C2323"/>
    <w:rsid w:val="00A02D15"/>
    <w:rsid w:val="00A05246"/>
    <w:rsid w:val="00A26374"/>
    <w:rsid w:val="00A32F2E"/>
    <w:rsid w:val="00A36281"/>
    <w:rsid w:val="00A56F09"/>
    <w:rsid w:val="00A91101"/>
    <w:rsid w:val="00AC22F4"/>
    <w:rsid w:val="00AD571C"/>
    <w:rsid w:val="00AE0063"/>
    <w:rsid w:val="00AE0256"/>
    <w:rsid w:val="00AE5D79"/>
    <w:rsid w:val="00B027D4"/>
    <w:rsid w:val="00B65CD5"/>
    <w:rsid w:val="00B90411"/>
    <w:rsid w:val="00B955A5"/>
    <w:rsid w:val="00BB5253"/>
    <w:rsid w:val="00BC1BE1"/>
    <w:rsid w:val="00BC2EBF"/>
    <w:rsid w:val="00C119FE"/>
    <w:rsid w:val="00C6696C"/>
    <w:rsid w:val="00C747D7"/>
    <w:rsid w:val="00C82F8D"/>
    <w:rsid w:val="00C97985"/>
    <w:rsid w:val="00CD119E"/>
    <w:rsid w:val="00CE194E"/>
    <w:rsid w:val="00D07039"/>
    <w:rsid w:val="00D36484"/>
    <w:rsid w:val="00D674A7"/>
    <w:rsid w:val="00D77C66"/>
    <w:rsid w:val="00D9465D"/>
    <w:rsid w:val="00D95717"/>
    <w:rsid w:val="00D967BD"/>
    <w:rsid w:val="00DA2281"/>
    <w:rsid w:val="00DA2EAF"/>
    <w:rsid w:val="00DD0070"/>
    <w:rsid w:val="00DE7344"/>
    <w:rsid w:val="00E11A88"/>
    <w:rsid w:val="00E321FC"/>
    <w:rsid w:val="00E739E3"/>
    <w:rsid w:val="00E81C1D"/>
    <w:rsid w:val="00EA4067"/>
    <w:rsid w:val="00EE4F1E"/>
    <w:rsid w:val="00EE4F95"/>
    <w:rsid w:val="00EF3722"/>
    <w:rsid w:val="00EF3A86"/>
    <w:rsid w:val="00EF6F61"/>
    <w:rsid w:val="00F36CD0"/>
    <w:rsid w:val="00F53EF0"/>
    <w:rsid w:val="00F95F06"/>
    <w:rsid w:val="00FA3BD2"/>
    <w:rsid w:val="00FD30F8"/>
    <w:rsid w:val="00FD5406"/>
    <w:rsid w:val="00FE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5333AD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31868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75D8"/>
    <w:pPr>
      <w:keepNext/>
      <w:keepLines/>
      <w:numPr>
        <w:numId w:val="6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1575D8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3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">
    <w:name w:val="Normal Table PHPDOCX"/>
    <w:uiPriority w:val="99"/>
    <w:semiHidden/>
    <w:unhideWhenUsed/>
    <w:qFormat/>
    <w:rsid w:val="003960F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326B4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26B46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26B46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26B4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26B46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1575D8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575D8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1575D8"/>
    <w:pPr>
      <w:numPr>
        <w:numId w:val="7"/>
      </w:numPr>
    </w:p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8617DF"/>
    <w:rPr>
      <w:rFonts w:ascii="Trebuchet MS" w:eastAsia="Times New Roman" w:hAnsi="Trebuchet MS" w:cs="Times New Roman"/>
      <w:sz w:val="20"/>
      <w:szCs w:val="24"/>
      <w:lang w:eastAsia="sl-SI"/>
    </w:rPr>
  </w:style>
  <w:style w:type="table" w:customStyle="1" w:styleId="TableNormal">
    <w:name w:val="Table Normal"/>
    <w:uiPriority w:val="2"/>
    <w:qFormat/>
    <w:rsid w:val="00A91101"/>
    <w:rPr>
      <w:rFonts w:ascii="Helvetica Neue" w:eastAsia="Helvetica Neue" w:hAnsi="Helvetica Neue" w:cs="Helvetica Neue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A91101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en-US" w:eastAsia="en-US"/>
    </w:rPr>
  </w:style>
  <w:style w:type="paragraph" w:styleId="Telobesedila">
    <w:name w:val="Body Text"/>
    <w:basedOn w:val="Navaden"/>
    <w:link w:val="TelobesedilaZnak"/>
    <w:uiPriority w:val="1"/>
    <w:qFormat/>
    <w:rsid w:val="00A91101"/>
    <w:pPr>
      <w:widowControl w:val="0"/>
      <w:autoSpaceDE w:val="0"/>
      <w:autoSpaceDN w:val="0"/>
    </w:pPr>
    <w:rPr>
      <w:rFonts w:ascii="Times New Roman" w:hAnsi="Times New Roman"/>
      <w:sz w:val="21"/>
      <w:szCs w:val="21"/>
      <w:lang w:val="en-US" w:eastAsia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A91101"/>
    <w:rPr>
      <w:rFonts w:ascii="Times New Roman" w:eastAsia="Times New Roman" w:hAnsi="Times New Roman" w:cs="Times New Roman"/>
      <w:sz w:val="21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EB0892D-9A6C-4AE0-ADB7-BD0149805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351</Words>
  <Characters>1804</Characters>
  <DocSecurity>0</DocSecurity>
  <Lines>66</Lines>
  <Paragraphs>36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2026-05-29T10:40:00Z</dcterms:modified>
</cp:coreProperties>
</file>